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9230" w14:textId="79B14713" w:rsidR="009538AE" w:rsidRDefault="000A20E2">
      <w:pPr>
        <w:pStyle w:val="T1"/>
        <w:tabs>
          <w:tab w:val="right" w:leader="dot" w:pos="9062"/>
        </w:tabs>
        <w:rPr>
          <w:rFonts w:eastAsiaTheme="minorEastAsia" w:cstheme="minorBidi"/>
          <w:b w:val="0"/>
          <w:bCs w:val="0"/>
          <w:caps w:val="0"/>
          <w:noProof/>
          <w:sz w:val="22"/>
          <w:szCs w:val="22"/>
          <w:lang w:eastAsia="tr-TR"/>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26176954" w:history="1">
        <w:r w:rsidR="009538AE" w:rsidRPr="002A41F4">
          <w:rPr>
            <w:rStyle w:val="Kpr"/>
            <w:noProof/>
          </w:rPr>
          <w:t>Resimler Tablosu</w:t>
        </w:r>
        <w:r w:rsidR="009538AE">
          <w:rPr>
            <w:noProof/>
            <w:webHidden/>
          </w:rPr>
          <w:tab/>
        </w:r>
        <w:r w:rsidR="009538AE">
          <w:rPr>
            <w:noProof/>
            <w:webHidden/>
          </w:rPr>
          <w:fldChar w:fldCharType="begin"/>
        </w:r>
        <w:r w:rsidR="009538AE">
          <w:rPr>
            <w:noProof/>
            <w:webHidden/>
          </w:rPr>
          <w:instrText xml:space="preserve"> PAGEREF _Toc26176954 \h </w:instrText>
        </w:r>
        <w:r w:rsidR="009538AE">
          <w:rPr>
            <w:noProof/>
            <w:webHidden/>
          </w:rPr>
        </w:r>
        <w:r w:rsidR="009538AE">
          <w:rPr>
            <w:noProof/>
            <w:webHidden/>
          </w:rPr>
          <w:fldChar w:fldCharType="separate"/>
        </w:r>
        <w:r w:rsidR="009538AE">
          <w:rPr>
            <w:noProof/>
            <w:webHidden/>
          </w:rPr>
          <w:t>ii</w:t>
        </w:r>
        <w:r w:rsidR="009538AE">
          <w:rPr>
            <w:noProof/>
            <w:webHidden/>
          </w:rPr>
          <w:fldChar w:fldCharType="end"/>
        </w:r>
      </w:hyperlink>
    </w:p>
    <w:p w14:paraId="0446F968" w14:textId="700D75F1" w:rsidR="009538AE" w:rsidRDefault="009538AE">
      <w:pPr>
        <w:pStyle w:val="T1"/>
        <w:tabs>
          <w:tab w:val="right" w:leader="dot" w:pos="9062"/>
        </w:tabs>
        <w:rPr>
          <w:rFonts w:eastAsiaTheme="minorEastAsia" w:cstheme="minorBidi"/>
          <w:b w:val="0"/>
          <w:bCs w:val="0"/>
          <w:caps w:val="0"/>
          <w:noProof/>
          <w:sz w:val="22"/>
          <w:szCs w:val="22"/>
          <w:lang w:eastAsia="tr-TR"/>
        </w:rPr>
      </w:pPr>
      <w:hyperlink w:anchor="_Toc26176955" w:history="1">
        <w:r w:rsidRPr="002A41F4">
          <w:rPr>
            <w:rStyle w:val="Kpr"/>
            <w:noProof/>
          </w:rPr>
          <w:t>Elmadağ MYO Muhasebe Konuları</w:t>
        </w:r>
        <w:r>
          <w:rPr>
            <w:noProof/>
            <w:webHidden/>
          </w:rPr>
          <w:tab/>
        </w:r>
        <w:r>
          <w:rPr>
            <w:noProof/>
            <w:webHidden/>
          </w:rPr>
          <w:fldChar w:fldCharType="begin"/>
        </w:r>
        <w:r>
          <w:rPr>
            <w:noProof/>
            <w:webHidden/>
          </w:rPr>
          <w:instrText xml:space="preserve"> PAGEREF _Toc26176955 \h </w:instrText>
        </w:r>
        <w:r>
          <w:rPr>
            <w:noProof/>
            <w:webHidden/>
          </w:rPr>
        </w:r>
        <w:r>
          <w:rPr>
            <w:noProof/>
            <w:webHidden/>
          </w:rPr>
          <w:fldChar w:fldCharType="separate"/>
        </w:r>
        <w:r>
          <w:rPr>
            <w:noProof/>
            <w:webHidden/>
          </w:rPr>
          <w:t>iii</w:t>
        </w:r>
        <w:r>
          <w:rPr>
            <w:noProof/>
            <w:webHidden/>
          </w:rPr>
          <w:fldChar w:fldCharType="end"/>
        </w:r>
      </w:hyperlink>
    </w:p>
    <w:p w14:paraId="31DAC693" w14:textId="6CF67399" w:rsidR="009538AE" w:rsidRDefault="009538AE">
      <w:pPr>
        <w:pStyle w:val="T2"/>
        <w:tabs>
          <w:tab w:val="right" w:leader="dot" w:pos="9062"/>
        </w:tabs>
        <w:rPr>
          <w:rFonts w:eastAsiaTheme="minorEastAsia" w:cstheme="minorBidi"/>
          <w:smallCaps w:val="0"/>
          <w:noProof/>
          <w:sz w:val="22"/>
          <w:szCs w:val="22"/>
          <w:lang w:eastAsia="tr-TR"/>
        </w:rPr>
      </w:pPr>
      <w:hyperlink w:anchor="_Toc26176956" w:history="1">
        <w:r w:rsidRPr="002A41F4">
          <w:rPr>
            <w:rStyle w:val="Kpr"/>
            <w:noProof/>
          </w:rPr>
          <w:t>Bu ikinci düzey baslık sitilim</w:t>
        </w:r>
        <w:r>
          <w:rPr>
            <w:noProof/>
            <w:webHidden/>
          </w:rPr>
          <w:tab/>
        </w:r>
        <w:r>
          <w:rPr>
            <w:noProof/>
            <w:webHidden/>
          </w:rPr>
          <w:fldChar w:fldCharType="begin"/>
        </w:r>
        <w:r>
          <w:rPr>
            <w:noProof/>
            <w:webHidden/>
          </w:rPr>
          <w:instrText xml:space="preserve"> PAGEREF _Toc26176956 \h </w:instrText>
        </w:r>
        <w:r>
          <w:rPr>
            <w:noProof/>
            <w:webHidden/>
          </w:rPr>
        </w:r>
        <w:r>
          <w:rPr>
            <w:noProof/>
            <w:webHidden/>
          </w:rPr>
          <w:fldChar w:fldCharType="separate"/>
        </w:r>
        <w:r>
          <w:rPr>
            <w:noProof/>
            <w:webHidden/>
          </w:rPr>
          <w:t>iv</w:t>
        </w:r>
        <w:r>
          <w:rPr>
            <w:noProof/>
            <w:webHidden/>
          </w:rPr>
          <w:fldChar w:fldCharType="end"/>
        </w:r>
      </w:hyperlink>
    </w:p>
    <w:p w14:paraId="3100CD4B" w14:textId="7604D8ED" w:rsidR="009538AE" w:rsidRDefault="009538AE">
      <w:pPr>
        <w:pStyle w:val="T3"/>
        <w:tabs>
          <w:tab w:val="right" w:leader="dot" w:pos="9062"/>
        </w:tabs>
        <w:rPr>
          <w:rFonts w:eastAsiaTheme="minorEastAsia" w:cstheme="minorBidi"/>
          <w:i w:val="0"/>
          <w:iCs w:val="0"/>
          <w:noProof/>
          <w:sz w:val="22"/>
          <w:szCs w:val="22"/>
          <w:lang w:eastAsia="tr-TR"/>
        </w:rPr>
      </w:pPr>
      <w:hyperlink w:anchor="_Toc26176957" w:history="1">
        <w:r w:rsidRPr="002A41F4">
          <w:rPr>
            <w:rStyle w:val="Kpr"/>
            <w:noProof/>
          </w:rPr>
          <w:t>Bu üçüncü düzey baslık sitilim</w:t>
        </w:r>
        <w:r>
          <w:rPr>
            <w:noProof/>
            <w:webHidden/>
          </w:rPr>
          <w:tab/>
        </w:r>
        <w:r>
          <w:rPr>
            <w:noProof/>
            <w:webHidden/>
          </w:rPr>
          <w:fldChar w:fldCharType="begin"/>
        </w:r>
        <w:r>
          <w:rPr>
            <w:noProof/>
            <w:webHidden/>
          </w:rPr>
          <w:instrText xml:space="preserve"> PAGEREF _Toc26176957 \h </w:instrText>
        </w:r>
        <w:r>
          <w:rPr>
            <w:noProof/>
            <w:webHidden/>
          </w:rPr>
        </w:r>
        <w:r>
          <w:rPr>
            <w:noProof/>
            <w:webHidden/>
          </w:rPr>
          <w:fldChar w:fldCharType="separate"/>
        </w:r>
        <w:r>
          <w:rPr>
            <w:noProof/>
            <w:webHidden/>
          </w:rPr>
          <w:t>v</w:t>
        </w:r>
        <w:r>
          <w:rPr>
            <w:noProof/>
            <w:webHidden/>
          </w:rPr>
          <w:fldChar w:fldCharType="end"/>
        </w:r>
      </w:hyperlink>
    </w:p>
    <w:p w14:paraId="06D09290" w14:textId="6361328F" w:rsidR="009538AE" w:rsidRDefault="009538AE">
      <w:pPr>
        <w:pStyle w:val="T4"/>
        <w:tabs>
          <w:tab w:val="right" w:leader="dot" w:pos="9062"/>
        </w:tabs>
        <w:rPr>
          <w:rFonts w:eastAsiaTheme="minorEastAsia" w:cstheme="minorBidi"/>
          <w:noProof/>
          <w:sz w:val="22"/>
          <w:szCs w:val="22"/>
          <w:lang w:eastAsia="tr-TR"/>
        </w:rPr>
      </w:pPr>
      <w:hyperlink w:anchor="_Toc26176958" w:history="1">
        <w:r w:rsidRPr="002A41F4">
          <w:rPr>
            <w:rStyle w:val="Kpr"/>
            <w:noProof/>
          </w:rPr>
          <w:t>Bu Dördüncü düzey baslık sitilim</w:t>
        </w:r>
        <w:r>
          <w:rPr>
            <w:noProof/>
            <w:webHidden/>
          </w:rPr>
          <w:tab/>
        </w:r>
        <w:r>
          <w:rPr>
            <w:noProof/>
            <w:webHidden/>
          </w:rPr>
          <w:fldChar w:fldCharType="begin"/>
        </w:r>
        <w:r>
          <w:rPr>
            <w:noProof/>
            <w:webHidden/>
          </w:rPr>
          <w:instrText xml:space="preserve"> PAGEREF _Toc26176958 \h </w:instrText>
        </w:r>
        <w:r>
          <w:rPr>
            <w:noProof/>
            <w:webHidden/>
          </w:rPr>
        </w:r>
        <w:r>
          <w:rPr>
            <w:noProof/>
            <w:webHidden/>
          </w:rPr>
          <w:fldChar w:fldCharType="separate"/>
        </w:r>
        <w:r>
          <w:rPr>
            <w:noProof/>
            <w:webHidden/>
          </w:rPr>
          <w:t>vii</w:t>
        </w:r>
        <w:r>
          <w:rPr>
            <w:noProof/>
            <w:webHidden/>
          </w:rPr>
          <w:fldChar w:fldCharType="end"/>
        </w:r>
      </w:hyperlink>
    </w:p>
    <w:p w14:paraId="0A934966" w14:textId="4B682959" w:rsidR="009538AE" w:rsidRDefault="009538AE">
      <w:pPr>
        <w:pStyle w:val="T2"/>
        <w:tabs>
          <w:tab w:val="right" w:leader="dot" w:pos="9062"/>
        </w:tabs>
        <w:rPr>
          <w:rFonts w:eastAsiaTheme="minorEastAsia" w:cstheme="minorBidi"/>
          <w:smallCaps w:val="0"/>
          <w:noProof/>
          <w:sz w:val="22"/>
          <w:szCs w:val="22"/>
          <w:lang w:eastAsia="tr-TR"/>
        </w:rPr>
      </w:pPr>
      <w:hyperlink w:anchor="_Toc26176959" w:history="1">
        <w:r w:rsidRPr="002A41F4">
          <w:rPr>
            <w:rStyle w:val="Kpr"/>
            <w:noProof/>
          </w:rPr>
          <w:t>Bu ikinci düzey ikinci baslık sitilim</w:t>
        </w:r>
        <w:r>
          <w:rPr>
            <w:noProof/>
            <w:webHidden/>
          </w:rPr>
          <w:tab/>
        </w:r>
        <w:r>
          <w:rPr>
            <w:noProof/>
            <w:webHidden/>
          </w:rPr>
          <w:fldChar w:fldCharType="begin"/>
        </w:r>
        <w:r>
          <w:rPr>
            <w:noProof/>
            <w:webHidden/>
          </w:rPr>
          <w:instrText xml:space="preserve"> PAGEREF _Toc26176959 \h </w:instrText>
        </w:r>
        <w:r>
          <w:rPr>
            <w:noProof/>
            <w:webHidden/>
          </w:rPr>
        </w:r>
        <w:r>
          <w:rPr>
            <w:noProof/>
            <w:webHidden/>
          </w:rPr>
          <w:fldChar w:fldCharType="separate"/>
        </w:r>
        <w:r>
          <w:rPr>
            <w:noProof/>
            <w:webHidden/>
          </w:rPr>
          <w:t>xii</w:t>
        </w:r>
        <w:r>
          <w:rPr>
            <w:noProof/>
            <w:webHidden/>
          </w:rPr>
          <w:fldChar w:fldCharType="end"/>
        </w:r>
      </w:hyperlink>
    </w:p>
    <w:p w14:paraId="4F73928A" w14:textId="1AFAD727" w:rsidR="009538AE" w:rsidRDefault="009538AE">
      <w:pPr>
        <w:pStyle w:val="T1"/>
        <w:tabs>
          <w:tab w:val="right" w:leader="dot" w:pos="9062"/>
        </w:tabs>
        <w:rPr>
          <w:rFonts w:eastAsiaTheme="minorEastAsia" w:cstheme="minorBidi"/>
          <w:b w:val="0"/>
          <w:bCs w:val="0"/>
          <w:caps w:val="0"/>
          <w:noProof/>
          <w:sz w:val="22"/>
          <w:szCs w:val="22"/>
          <w:lang w:eastAsia="tr-TR"/>
        </w:rPr>
      </w:pPr>
      <w:hyperlink w:anchor="_Toc26176960" w:history="1">
        <w:r w:rsidRPr="002A41F4">
          <w:rPr>
            <w:rStyle w:val="Kpr"/>
            <w:noProof/>
          </w:rPr>
          <w:t>EMYO Bölüm 2 Baslık</w:t>
        </w:r>
        <w:r>
          <w:rPr>
            <w:noProof/>
            <w:webHidden/>
          </w:rPr>
          <w:tab/>
        </w:r>
        <w:r>
          <w:rPr>
            <w:noProof/>
            <w:webHidden/>
          </w:rPr>
          <w:fldChar w:fldCharType="begin"/>
        </w:r>
        <w:r>
          <w:rPr>
            <w:noProof/>
            <w:webHidden/>
          </w:rPr>
          <w:instrText xml:space="preserve"> PAGEREF _Toc26176960 \h </w:instrText>
        </w:r>
        <w:r>
          <w:rPr>
            <w:noProof/>
            <w:webHidden/>
          </w:rPr>
        </w:r>
        <w:r>
          <w:rPr>
            <w:noProof/>
            <w:webHidden/>
          </w:rPr>
          <w:fldChar w:fldCharType="separate"/>
        </w:r>
        <w:r>
          <w:rPr>
            <w:noProof/>
            <w:webHidden/>
          </w:rPr>
          <w:t>14</w:t>
        </w:r>
        <w:r>
          <w:rPr>
            <w:noProof/>
            <w:webHidden/>
          </w:rPr>
          <w:fldChar w:fldCharType="end"/>
        </w:r>
      </w:hyperlink>
    </w:p>
    <w:p w14:paraId="1FC992B9" w14:textId="60410D37" w:rsidR="009538AE" w:rsidRDefault="009538AE">
      <w:pPr>
        <w:pStyle w:val="T2"/>
        <w:tabs>
          <w:tab w:val="right" w:leader="dot" w:pos="9062"/>
        </w:tabs>
        <w:rPr>
          <w:rFonts w:eastAsiaTheme="minorEastAsia" w:cstheme="minorBidi"/>
          <w:smallCaps w:val="0"/>
          <w:noProof/>
          <w:sz w:val="22"/>
          <w:szCs w:val="22"/>
          <w:lang w:eastAsia="tr-TR"/>
        </w:rPr>
      </w:pPr>
      <w:hyperlink w:anchor="_Toc26176961" w:history="1">
        <w:r w:rsidRPr="002A41F4">
          <w:rPr>
            <w:rStyle w:val="Kpr"/>
            <w:noProof/>
          </w:rPr>
          <w:t>Bu ikinci düzey baslık sitilim</w:t>
        </w:r>
        <w:r>
          <w:rPr>
            <w:noProof/>
            <w:webHidden/>
          </w:rPr>
          <w:tab/>
        </w:r>
        <w:r>
          <w:rPr>
            <w:noProof/>
            <w:webHidden/>
          </w:rPr>
          <w:fldChar w:fldCharType="begin"/>
        </w:r>
        <w:r>
          <w:rPr>
            <w:noProof/>
            <w:webHidden/>
          </w:rPr>
          <w:instrText xml:space="preserve"> PAGEREF _Toc26176961 \h </w:instrText>
        </w:r>
        <w:r>
          <w:rPr>
            <w:noProof/>
            <w:webHidden/>
          </w:rPr>
        </w:r>
        <w:r>
          <w:rPr>
            <w:noProof/>
            <w:webHidden/>
          </w:rPr>
          <w:fldChar w:fldCharType="separate"/>
        </w:r>
        <w:r>
          <w:rPr>
            <w:noProof/>
            <w:webHidden/>
          </w:rPr>
          <w:t>15</w:t>
        </w:r>
        <w:r>
          <w:rPr>
            <w:noProof/>
            <w:webHidden/>
          </w:rPr>
          <w:fldChar w:fldCharType="end"/>
        </w:r>
      </w:hyperlink>
    </w:p>
    <w:p w14:paraId="130E8DD7" w14:textId="105E7EB8" w:rsidR="009538AE" w:rsidRDefault="009538AE">
      <w:pPr>
        <w:pStyle w:val="T1"/>
        <w:tabs>
          <w:tab w:val="right" w:leader="dot" w:pos="9062"/>
        </w:tabs>
        <w:rPr>
          <w:rFonts w:eastAsiaTheme="minorEastAsia" w:cstheme="minorBidi"/>
          <w:b w:val="0"/>
          <w:bCs w:val="0"/>
          <w:caps w:val="0"/>
          <w:noProof/>
          <w:sz w:val="22"/>
          <w:szCs w:val="22"/>
          <w:lang w:eastAsia="tr-TR"/>
        </w:rPr>
      </w:pPr>
      <w:hyperlink w:anchor="_Toc26176962" w:history="1">
        <w:r w:rsidRPr="002A41F4">
          <w:rPr>
            <w:rStyle w:val="Kpr"/>
            <w:noProof/>
          </w:rPr>
          <w:t>Yeni Baslık Burada</w:t>
        </w:r>
        <w:r>
          <w:rPr>
            <w:noProof/>
            <w:webHidden/>
          </w:rPr>
          <w:tab/>
        </w:r>
        <w:r>
          <w:rPr>
            <w:noProof/>
            <w:webHidden/>
          </w:rPr>
          <w:fldChar w:fldCharType="begin"/>
        </w:r>
        <w:r>
          <w:rPr>
            <w:noProof/>
            <w:webHidden/>
          </w:rPr>
          <w:instrText xml:space="preserve"> PAGEREF _Toc26176962 \h </w:instrText>
        </w:r>
        <w:r>
          <w:rPr>
            <w:noProof/>
            <w:webHidden/>
          </w:rPr>
        </w:r>
        <w:r>
          <w:rPr>
            <w:noProof/>
            <w:webHidden/>
          </w:rPr>
          <w:fldChar w:fldCharType="separate"/>
        </w:r>
        <w:r>
          <w:rPr>
            <w:noProof/>
            <w:webHidden/>
          </w:rPr>
          <w:t>16</w:t>
        </w:r>
        <w:r>
          <w:rPr>
            <w:noProof/>
            <w:webHidden/>
          </w:rPr>
          <w:fldChar w:fldCharType="end"/>
        </w:r>
      </w:hyperlink>
    </w:p>
    <w:p w14:paraId="30642149" w14:textId="04AA0E9F" w:rsidR="009538AE" w:rsidRDefault="009538AE">
      <w:pPr>
        <w:pStyle w:val="T3"/>
        <w:tabs>
          <w:tab w:val="right" w:leader="dot" w:pos="9062"/>
        </w:tabs>
        <w:rPr>
          <w:rFonts w:eastAsiaTheme="minorEastAsia" w:cstheme="minorBidi"/>
          <w:i w:val="0"/>
          <w:iCs w:val="0"/>
          <w:noProof/>
          <w:sz w:val="22"/>
          <w:szCs w:val="22"/>
          <w:lang w:eastAsia="tr-TR"/>
        </w:rPr>
      </w:pPr>
      <w:hyperlink w:anchor="_Toc26176963" w:history="1">
        <w:r w:rsidRPr="002A41F4">
          <w:rPr>
            <w:rStyle w:val="Kpr"/>
            <w:noProof/>
          </w:rPr>
          <w:t>Bu üçüncü düzey baslık sitilim</w:t>
        </w:r>
        <w:r>
          <w:rPr>
            <w:noProof/>
            <w:webHidden/>
          </w:rPr>
          <w:tab/>
        </w:r>
        <w:r>
          <w:rPr>
            <w:noProof/>
            <w:webHidden/>
          </w:rPr>
          <w:fldChar w:fldCharType="begin"/>
        </w:r>
        <w:r>
          <w:rPr>
            <w:noProof/>
            <w:webHidden/>
          </w:rPr>
          <w:instrText xml:space="preserve"> PAGEREF _Toc26176963 \h </w:instrText>
        </w:r>
        <w:r>
          <w:rPr>
            <w:noProof/>
            <w:webHidden/>
          </w:rPr>
        </w:r>
        <w:r>
          <w:rPr>
            <w:noProof/>
            <w:webHidden/>
          </w:rPr>
          <w:fldChar w:fldCharType="separate"/>
        </w:r>
        <w:r>
          <w:rPr>
            <w:noProof/>
            <w:webHidden/>
          </w:rPr>
          <w:t>17</w:t>
        </w:r>
        <w:r>
          <w:rPr>
            <w:noProof/>
            <w:webHidden/>
          </w:rPr>
          <w:fldChar w:fldCharType="end"/>
        </w:r>
      </w:hyperlink>
    </w:p>
    <w:p w14:paraId="0C5DBF7F" w14:textId="0969C696" w:rsidR="009538AE" w:rsidRDefault="009538AE">
      <w:pPr>
        <w:pStyle w:val="T2"/>
        <w:tabs>
          <w:tab w:val="right" w:leader="dot" w:pos="9062"/>
        </w:tabs>
        <w:rPr>
          <w:rFonts w:eastAsiaTheme="minorEastAsia" w:cstheme="minorBidi"/>
          <w:smallCaps w:val="0"/>
          <w:noProof/>
          <w:sz w:val="22"/>
          <w:szCs w:val="22"/>
          <w:lang w:eastAsia="tr-TR"/>
        </w:rPr>
      </w:pPr>
      <w:hyperlink w:anchor="_Toc26176964" w:history="1">
        <w:r w:rsidRPr="002A41F4">
          <w:rPr>
            <w:rStyle w:val="Kpr"/>
            <w:noProof/>
          </w:rPr>
          <w:t>Bu ikinci düzey baslık sitilim</w:t>
        </w:r>
        <w:r>
          <w:rPr>
            <w:noProof/>
            <w:webHidden/>
          </w:rPr>
          <w:tab/>
        </w:r>
        <w:r>
          <w:rPr>
            <w:noProof/>
            <w:webHidden/>
          </w:rPr>
          <w:fldChar w:fldCharType="begin"/>
        </w:r>
        <w:r>
          <w:rPr>
            <w:noProof/>
            <w:webHidden/>
          </w:rPr>
          <w:instrText xml:space="preserve"> PAGEREF _Toc26176964 \h </w:instrText>
        </w:r>
        <w:r>
          <w:rPr>
            <w:noProof/>
            <w:webHidden/>
          </w:rPr>
        </w:r>
        <w:r>
          <w:rPr>
            <w:noProof/>
            <w:webHidden/>
          </w:rPr>
          <w:fldChar w:fldCharType="separate"/>
        </w:r>
        <w:r>
          <w:rPr>
            <w:noProof/>
            <w:webHidden/>
          </w:rPr>
          <w:t>19</w:t>
        </w:r>
        <w:r>
          <w:rPr>
            <w:noProof/>
            <w:webHidden/>
          </w:rPr>
          <w:fldChar w:fldCharType="end"/>
        </w:r>
      </w:hyperlink>
    </w:p>
    <w:p w14:paraId="038813AD" w14:textId="2F9C5ED3" w:rsidR="009538AE" w:rsidRDefault="009538AE">
      <w:pPr>
        <w:pStyle w:val="T1"/>
        <w:tabs>
          <w:tab w:val="right" w:leader="dot" w:pos="9062"/>
        </w:tabs>
        <w:rPr>
          <w:rFonts w:eastAsiaTheme="minorEastAsia" w:cstheme="minorBidi"/>
          <w:b w:val="0"/>
          <w:bCs w:val="0"/>
          <w:caps w:val="0"/>
          <w:noProof/>
          <w:sz w:val="22"/>
          <w:szCs w:val="22"/>
          <w:lang w:eastAsia="tr-TR"/>
        </w:rPr>
      </w:pPr>
      <w:hyperlink w:anchor="_Toc26176965" w:history="1">
        <w:r w:rsidRPr="002A41F4">
          <w:rPr>
            <w:rStyle w:val="Kpr"/>
            <w:noProof/>
          </w:rPr>
          <w:t>EMYO Bölüm 3 Baslık</w:t>
        </w:r>
        <w:r>
          <w:rPr>
            <w:noProof/>
            <w:webHidden/>
          </w:rPr>
          <w:tab/>
        </w:r>
        <w:r>
          <w:rPr>
            <w:noProof/>
            <w:webHidden/>
          </w:rPr>
          <w:fldChar w:fldCharType="begin"/>
        </w:r>
        <w:r>
          <w:rPr>
            <w:noProof/>
            <w:webHidden/>
          </w:rPr>
          <w:instrText xml:space="preserve"> PAGEREF _Toc26176965 \h </w:instrText>
        </w:r>
        <w:r>
          <w:rPr>
            <w:noProof/>
            <w:webHidden/>
          </w:rPr>
        </w:r>
        <w:r>
          <w:rPr>
            <w:noProof/>
            <w:webHidden/>
          </w:rPr>
          <w:fldChar w:fldCharType="separate"/>
        </w:r>
        <w:r>
          <w:rPr>
            <w:noProof/>
            <w:webHidden/>
          </w:rPr>
          <w:t>50</w:t>
        </w:r>
        <w:r>
          <w:rPr>
            <w:noProof/>
            <w:webHidden/>
          </w:rPr>
          <w:fldChar w:fldCharType="end"/>
        </w:r>
      </w:hyperlink>
    </w:p>
    <w:p w14:paraId="16679197" w14:textId="30E62743" w:rsidR="009538AE" w:rsidRDefault="009538AE">
      <w:pPr>
        <w:pStyle w:val="T2"/>
        <w:tabs>
          <w:tab w:val="right" w:leader="dot" w:pos="9062"/>
        </w:tabs>
        <w:rPr>
          <w:rFonts w:eastAsiaTheme="minorEastAsia" w:cstheme="minorBidi"/>
          <w:smallCaps w:val="0"/>
          <w:noProof/>
          <w:sz w:val="22"/>
          <w:szCs w:val="22"/>
          <w:lang w:eastAsia="tr-TR"/>
        </w:rPr>
      </w:pPr>
      <w:hyperlink w:anchor="_Toc26176966" w:history="1">
        <w:r w:rsidRPr="002A41F4">
          <w:rPr>
            <w:rStyle w:val="Kpr"/>
            <w:noProof/>
          </w:rPr>
          <w:t>Bu ikinci düzey baslık sitilim</w:t>
        </w:r>
        <w:r>
          <w:rPr>
            <w:noProof/>
            <w:webHidden/>
          </w:rPr>
          <w:tab/>
        </w:r>
        <w:r>
          <w:rPr>
            <w:noProof/>
            <w:webHidden/>
          </w:rPr>
          <w:fldChar w:fldCharType="begin"/>
        </w:r>
        <w:r>
          <w:rPr>
            <w:noProof/>
            <w:webHidden/>
          </w:rPr>
          <w:instrText xml:space="preserve"> PAGEREF _Toc26176966 \h </w:instrText>
        </w:r>
        <w:r>
          <w:rPr>
            <w:noProof/>
            <w:webHidden/>
          </w:rPr>
        </w:r>
        <w:r>
          <w:rPr>
            <w:noProof/>
            <w:webHidden/>
          </w:rPr>
          <w:fldChar w:fldCharType="separate"/>
        </w:r>
        <w:r>
          <w:rPr>
            <w:noProof/>
            <w:webHidden/>
          </w:rPr>
          <w:t>51</w:t>
        </w:r>
        <w:r>
          <w:rPr>
            <w:noProof/>
            <w:webHidden/>
          </w:rPr>
          <w:fldChar w:fldCharType="end"/>
        </w:r>
      </w:hyperlink>
    </w:p>
    <w:p w14:paraId="1E491B1C" w14:textId="656FF82E" w:rsidR="009538AE" w:rsidRDefault="009538AE">
      <w:pPr>
        <w:pStyle w:val="T2"/>
        <w:tabs>
          <w:tab w:val="right" w:leader="dot" w:pos="9062"/>
        </w:tabs>
        <w:rPr>
          <w:rFonts w:eastAsiaTheme="minorEastAsia" w:cstheme="minorBidi"/>
          <w:smallCaps w:val="0"/>
          <w:noProof/>
          <w:sz w:val="22"/>
          <w:szCs w:val="22"/>
          <w:lang w:eastAsia="tr-TR"/>
        </w:rPr>
      </w:pPr>
      <w:hyperlink w:anchor="_Toc26176967" w:history="1">
        <w:r w:rsidRPr="002A41F4">
          <w:rPr>
            <w:rStyle w:val="Kpr"/>
            <w:noProof/>
          </w:rPr>
          <w:t>Bu Üçüncü düzey baslık sitilim</w:t>
        </w:r>
        <w:r>
          <w:rPr>
            <w:noProof/>
            <w:webHidden/>
          </w:rPr>
          <w:tab/>
        </w:r>
        <w:r>
          <w:rPr>
            <w:noProof/>
            <w:webHidden/>
          </w:rPr>
          <w:fldChar w:fldCharType="begin"/>
        </w:r>
        <w:r>
          <w:rPr>
            <w:noProof/>
            <w:webHidden/>
          </w:rPr>
          <w:instrText xml:space="preserve"> PAGEREF _Toc26176967 \h </w:instrText>
        </w:r>
        <w:r>
          <w:rPr>
            <w:noProof/>
            <w:webHidden/>
          </w:rPr>
        </w:r>
        <w:r>
          <w:rPr>
            <w:noProof/>
            <w:webHidden/>
          </w:rPr>
          <w:fldChar w:fldCharType="separate"/>
        </w:r>
        <w:r>
          <w:rPr>
            <w:noProof/>
            <w:webHidden/>
          </w:rPr>
          <w:t>52</w:t>
        </w:r>
        <w:r>
          <w:rPr>
            <w:noProof/>
            <w:webHidden/>
          </w:rPr>
          <w:fldChar w:fldCharType="end"/>
        </w:r>
      </w:hyperlink>
    </w:p>
    <w:p w14:paraId="75A1BF0F" w14:textId="2E8AEF3F" w:rsidR="009538AE" w:rsidRDefault="009538AE">
      <w:pPr>
        <w:pStyle w:val="T4"/>
        <w:tabs>
          <w:tab w:val="right" w:leader="dot" w:pos="9062"/>
        </w:tabs>
        <w:rPr>
          <w:rFonts w:eastAsiaTheme="minorEastAsia" w:cstheme="minorBidi"/>
          <w:noProof/>
          <w:sz w:val="22"/>
          <w:szCs w:val="22"/>
          <w:lang w:eastAsia="tr-TR"/>
        </w:rPr>
      </w:pPr>
      <w:hyperlink w:anchor="_Toc26176968" w:history="1">
        <w:r w:rsidRPr="002A41F4">
          <w:rPr>
            <w:rStyle w:val="Kpr"/>
            <w:noProof/>
          </w:rPr>
          <w:t>Bu Dördüncü düzey baslık sitilim</w:t>
        </w:r>
        <w:r>
          <w:rPr>
            <w:noProof/>
            <w:webHidden/>
          </w:rPr>
          <w:tab/>
        </w:r>
        <w:r>
          <w:rPr>
            <w:noProof/>
            <w:webHidden/>
          </w:rPr>
          <w:fldChar w:fldCharType="begin"/>
        </w:r>
        <w:r>
          <w:rPr>
            <w:noProof/>
            <w:webHidden/>
          </w:rPr>
          <w:instrText xml:space="preserve"> PAGEREF _Toc26176968 \h </w:instrText>
        </w:r>
        <w:r>
          <w:rPr>
            <w:noProof/>
            <w:webHidden/>
          </w:rPr>
        </w:r>
        <w:r>
          <w:rPr>
            <w:noProof/>
            <w:webHidden/>
          </w:rPr>
          <w:fldChar w:fldCharType="separate"/>
        </w:r>
        <w:r>
          <w:rPr>
            <w:noProof/>
            <w:webHidden/>
          </w:rPr>
          <w:t>53</w:t>
        </w:r>
        <w:r>
          <w:rPr>
            <w:noProof/>
            <w:webHidden/>
          </w:rPr>
          <w:fldChar w:fldCharType="end"/>
        </w:r>
      </w:hyperlink>
    </w:p>
    <w:p w14:paraId="592BA400" w14:textId="53741F08" w:rsidR="009538AE" w:rsidRDefault="009538AE">
      <w:pPr>
        <w:pStyle w:val="T2"/>
        <w:tabs>
          <w:tab w:val="right" w:leader="dot" w:pos="9062"/>
        </w:tabs>
        <w:rPr>
          <w:rFonts w:eastAsiaTheme="minorEastAsia" w:cstheme="minorBidi"/>
          <w:smallCaps w:val="0"/>
          <w:noProof/>
          <w:sz w:val="22"/>
          <w:szCs w:val="22"/>
          <w:lang w:eastAsia="tr-TR"/>
        </w:rPr>
      </w:pPr>
      <w:hyperlink w:anchor="_Toc26176969" w:history="1">
        <w:r w:rsidRPr="002A41F4">
          <w:rPr>
            <w:rStyle w:val="Kpr"/>
            <w:noProof/>
          </w:rPr>
          <w:t>Bu ikinci düzey baslık sitilim</w:t>
        </w:r>
        <w:r>
          <w:rPr>
            <w:noProof/>
            <w:webHidden/>
          </w:rPr>
          <w:tab/>
        </w:r>
        <w:r>
          <w:rPr>
            <w:noProof/>
            <w:webHidden/>
          </w:rPr>
          <w:fldChar w:fldCharType="begin"/>
        </w:r>
        <w:r>
          <w:rPr>
            <w:noProof/>
            <w:webHidden/>
          </w:rPr>
          <w:instrText xml:space="preserve"> PAGEREF _Toc26176969 \h </w:instrText>
        </w:r>
        <w:r>
          <w:rPr>
            <w:noProof/>
            <w:webHidden/>
          </w:rPr>
        </w:r>
        <w:r>
          <w:rPr>
            <w:noProof/>
            <w:webHidden/>
          </w:rPr>
          <w:fldChar w:fldCharType="separate"/>
        </w:r>
        <w:r>
          <w:rPr>
            <w:noProof/>
            <w:webHidden/>
          </w:rPr>
          <w:t>59</w:t>
        </w:r>
        <w:r>
          <w:rPr>
            <w:noProof/>
            <w:webHidden/>
          </w:rPr>
          <w:fldChar w:fldCharType="end"/>
        </w:r>
      </w:hyperlink>
    </w:p>
    <w:p w14:paraId="7A3F7015" w14:textId="0558EDA2" w:rsidR="009538AE" w:rsidRDefault="009538AE">
      <w:pPr>
        <w:pStyle w:val="T1"/>
        <w:tabs>
          <w:tab w:val="right" w:leader="dot" w:pos="9062"/>
        </w:tabs>
        <w:rPr>
          <w:rFonts w:eastAsiaTheme="minorEastAsia" w:cstheme="minorBidi"/>
          <w:b w:val="0"/>
          <w:bCs w:val="0"/>
          <w:caps w:val="0"/>
          <w:noProof/>
          <w:sz w:val="22"/>
          <w:szCs w:val="22"/>
          <w:lang w:eastAsia="tr-TR"/>
        </w:rPr>
      </w:pPr>
      <w:hyperlink w:anchor="_Toc26176970" w:history="1">
        <w:r w:rsidRPr="002A41F4">
          <w:rPr>
            <w:rStyle w:val="Kpr"/>
            <w:noProof/>
          </w:rPr>
          <w:t>EMyo Bölüm 4 Baslık</w:t>
        </w:r>
        <w:r>
          <w:rPr>
            <w:noProof/>
            <w:webHidden/>
          </w:rPr>
          <w:tab/>
        </w:r>
        <w:r>
          <w:rPr>
            <w:noProof/>
            <w:webHidden/>
          </w:rPr>
          <w:fldChar w:fldCharType="begin"/>
        </w:r>
        <w:r>
          <w:rPr>
            <w:noProof/>
            <w:webHidden/>
          </w:rPr>
          <w:instrText xml:space="preserve"> PAGEREF _Toc26176970 \h </w:instrText>
        </w:r>
        <w:r>
          <w:rPr>
            <w:noProof/>
            <w:webHidden/>
          </w:rPr>
        </w:r>
        <w:r>
          <w:rPr>
            <w:noProof/>
            <w:webHidden/>
          </w:rPr>
          <w:fldChar w:fldCharType="separate"/>
        </w:r>
        <w:r>
          <w:rPr>
            <w:noProof/>
            <w:webHidden/>
          </w:rPr>
          <w:t>50</w:t>
        </w:r>
        <w:r>
          <w:rPr>
            <w:noProof/>
            <w:webHidden/>
          </w:rPr>
          <w:fldChar w:fldCharType="end"/>
        </w:r>
      </w:hyperlink>
    </w:p>
    <w:p w14:paraId="4D9BECD7" w14:textId="6EBBDEE5" w:rsidR="00D77809" w:rsidRDefault="000A20E2">
      <w:r>
        <w:rPr>
          <w:rFonts w:cstheme="minorHAnsi"/>
          <w:b/>
          <w:bCs/>
          <w:caps/>
          <w:sz w:val="20"/>
          <w:szCs w:val="20"/>
        </w:rPr>
        <w:fldChar w:fldCharType="end"/>
      </w:r>
      <w:r w:rsidR="00482FAB">
        <w:br w:type="page"/>
      </w:r>
    </w:p>
    <w:p w14:paraId="4D25DE6B" w14:textId="51DFB50C" w:rsidR="00D77809" w:rsidRDefault="00D77809" w:rsidP="00D77809">
      <w:pPr>
        <w:pStyle w:val="Balk1"/>
      </w:pPr>
      <w:bookmarkStart w:id="0" w:name="_Toc26176954"/>
      <w:r>
        <w:lastRenderedPageBreak/>
        <w:t>Resimler Tablosu</w:t>
      </w:r>
      <w:bookmarkEnd w:id="0"/>
    </w:p>
    <w:p w14:paraId="75F451EE" w14:textId="31318AE9" w:rsidR="009538AE" w:rsidRDefault="00D77809">
      <w:pPr>
        <w:pStyle w:val="ekillerTablosu"/>
        <w:tabs>
          <w:tab w:val="right" w:leader="underscore" w:pos="9062"/>
        </w:tabs>
        <w:rPr>
          <w:rFonts w:eastAsiaTheme="minorEastAsia"/>
          <w:noProof/>
          <w:lang w:eastAsia="tr-TR"/>
        </w:rPr>
      </w:pPr>
      <w:r>
        <w:fldChar w:fldCharType="begin"/>
      </w:r>
      <w:r>
        <w:instrText xml:space="preserve"> TOC \h \z \c "Resim " </w:instrText>
      </w:r>
      <w:r>
        <w:fldChar w:fldCharType="separate"/>
      </w:r>
      <w:hyperlink w:anchor="_Toc26176663" w:history="1">
        <w:r w:rsidR="009538AE" w:rsidRPr="005F1FCB">
          <w:rPr>
            <w:rStyle w:val="Kpr"/>
            <w:noProof/>
          </w:rPr>
          <w:t xml:space="preserve">Resim  1 Sanlı </w:t>
        </w:r>
        <w:r w:rsidR="009538AE" w:rsidRPr="005F1FCB">
          <w:rPr>
            <w:rStyle w:val="Kpr"/>
            <w:noProof/>
          </w:rPr>
          <w:t>T</w:t>
        </w:r>
        <w:r w:rsidR="009538AE" w:rsidRPr="005F1FCB">
          <w:rPr>
            <w:rStyle w:val="Kpr"/>
            <w:noProof/>
          </w:rPr>
          <w:t>ürk Bayrağı</w:t>
        </w:r>
        <w:r w:rsidR="009538AE">
          <w:rPr>
            <w:noProof/>
            <w:webHidden/>
          </w:rPr>
          <w:tab/>
        </w:r>
        <w:r w:rsidR="009538AE">
          <w:rPr>
            <w:noProof/>
            <w:webHidden/>
          </w:rPr>
          <w:fldChar w:fldCharType="begin"/>
        </w:r>
        <w:r w:rsidR="009538AE">
          <w:rPr>
            <w:noProof/>
            <w:webHidden/>
          </w:rPr>
          <w:instrText xml:space="preserve"> PAGEREF _Toc26176663 \h </w:instrText>
        </w:r>
        <w:r w:rsidR="009538AE">
          <w:rPr>
            <w:noProof/>
            <w:webHidden/>
          </w:rPr>
        </w:r>
        <w:r w:rsidR="009538AE">
          <w:rPr>
            <w:noProof/>
            <w:webHidden/>
          </w:rPr>
          <w:fldChar w:fldCharType="separate"/>
        </w:r>
        <w:r w:rsidR="009538AE">
          <w:rPr>
            <w:noProof/>
            <w:webHidden/>
          </w:rPr>
          <w:t>iii</w:t>
        </w:r>
        <w:r w:rsidR="009538AE">
          <w:rPr>
            <w:noProof/>
            <w:webHidden/>
          </w:rPr>
          <w:fldChar w:fldCharType="end"/>
        </w:r>
      </w:hyperlink>
    </w:p>
    <w:p w14:paraId="38F80D06" w14:textId="744AD697" w:rsidR="009538AE" w:rsidRDefault="009538AE">
      <w:pPr>
        <w:pStyle w:val="ekillerTablosu"/>
        <w:tabs>
          <w:tab w:val="right" w:leader="underscore" w:pos="9062"/>
        </w:tabs>
        <w:rPr>
          <w:rFonts w:eastAsiaTheme="minorEastAsia"/>
          <w:noProof/>
          <w:lang w:eastAsia="tr-TR"/>
        </w:rPr>
      </w:pPr>
      <w:hyperlink w:anchor="_Toc26176664" w:history="1">
        <w:r w:rsidRPr="005F1FCB">
          <w:rPr>
            <w:rStyle w:val="Kpr"/>
            <w:noProof/>
          </w:rPr>
          <w:t>Resim  2 Gazi Mustafa Kemal Atatürk  Portresi</w:t>
        </w:r>
        <w:r>
          <w:rPr>
            <w:noProof/>
            <w:webHidden/>
          </w:rPr>
          <w:tab/>
        </w:r>
        <w:r>
          <w:rPr>
            <w:noProof/>
            <w:webHidden/>
          </w:rPr>
          <w:fldChar w:fldCharType="begin"/>
        </w:r>
        <w:r>
          <w:rPr>
            <w:noProof/>
            <w:webHidden/>
          </w:rPr>
          <w:instrText xml:space="preserve"> PAGEREF _Toc26176664 \h </w:instrText>
        </w:r>
        <w:r>
          <w:rPr>
            <w:noProof/>
            <w:webHidden/>
          </w:rPr>
        </w:r>
        <w:r>
          <w:rPr>
            <w:noProof/>
            <w:webHidden/>
          </w:rPr>
          <w:fldChar w:fldCharType="separate"/>
        </w:r>
        <w:r>
          <w:rPr>
            <w:noProof/>
            <w:webHidden/>
          </w:rPr>
          <w:t>xiii</w:t>
        </w:r>
        <w:r>
          <w:rPr>
            <w:noProof/>
            <w:webHidden/>
          </w:rPr>
          <w:fldChar w:fldCharType="end"/>
        </w:r>
      </w:hyperlink>
    </w:p>
    <w:p w14:paraId="1F1878DF" w14:textId="41FFC9CE" w:rsidR="009538AE" w:rsidRDefault="009538AE">
      <w:pPr>
        <w:pStyle w:val="ekillerTablosu"/>
        <w:tabs>
          <w:tab w:val="right" w:leader="underscore" w:pos="9062"/>
        </w:tabs>
        <w:rPr>
          <w:rFonts w:eastAsiaTheme="minorEastAsia"/>
          <w:noProof/>
          <w:lang w:eastAsia="tr-TR"/>
        </w:rPr>
      </w:pPr>
      <w:hyperlink w:anchor="_Toc26176665" w:history="1">
        <w:r w:rsidRPr="005F1FCB">
          <w:rPr>
            <w:rStyle w:val="Kpr"/>
            <w:noProof/>
          </w:rPr>
          <w:t>Resim  3 Karsta Hava Kötü</w:t>
        </w:r>
        <w:r>
          <w:rPr>
            <w:noProof/>
            <w:webHidden/>
          </w:rPr>
          <w:tab/>
        </w:r>
        <w:r>
          <w:rPr>
            <w:noProof/>
            <w:webHidden/>
          </w:rPr>
          <w:fldChar w:fldCharType="begin"/>
        </w:r>
        <w:r>
          <w:rPr>
            <w:noProof/>
            <w:webHidden/>
          </w:rPr>
          <w:instrText xml:space="preserve"> PAGEREF _Toc26176665 \h </w:instrText>
        </w:r>
        <w:r>
          <w:rPr>
            <w:noProof/>
            <w:webHidden/>
          </w:rPr>
        </w:r>
        <w:r>
          <w:rPr>
            <w:noProof/>
            <w:webHidden/>
          </w:rPr>
          <w:fldChar w:fldCharType="separate"/>
        </w:r>
        <w:r>
          <w:rPr>
            <w:noProof/>
            <w:webHidden/>
          </w:rPr>
          <w:t>16</w:t>
        </w:r>
        <w:r>
          <w:rPr>
            <w:noProof/>
            <w:webHidden/>
          </w:rPr>
          <w:fldChar w:fldCharType="end"/>
        </w:r>
      </w:hyperlink>
    </w:p>
    <w:p w14:paraId="08E1C6C0" w14:textId="0297D7A4" w:rsidR="009538AE" w:rsidRDefault="009538AE">
      <w:pPr>
        <w:pStyle w:val="ekillerTablosu"/>
        <w:tabs>
          <w:tab w:val="right" w:leader="underscore" w:pos="9062"/>
        </w:tabs>
        <w:rPr>
          <w:rFonts w:eastAsiaTheme="minorEastAsia"/>
          <w:noProof/>
          <w:lang w:eastAsia="tr-TR"/>
        </w:rPr>
      </w:pPr>
      <w:hyperlink w:anchor="_Toc26176666" w:history="1">
        <w:r w:rsidRPr="005F1FCB">
          <w:rPr>
            <w:rStyle w:val="Kpr"/>
            <w:noProof/>
          </w:rPr>
          <w:t>Resim  4 Galatasaray Spor Kulübü</w:t>
        </w:r>
        <w:r>
          <w:rPr>
            <w:noProof/>
            <w:webHidden/>
          </w:rPr>
          <w:tab/>
        </w:r>
        <w:r>
          <w:rPr>
            <w:noProof/>
            <w:webHidden/>
          </w:rPr>
          <w:fldChar w:fldCharType="begin"/>
        </w:r>
        <w:r>
          <w:rPr>
            <w:noProof/>
            <w:webHidden/>
          </w:rPr>
          <w:instrText xml:space="preserve"> PAGEREF _Toc26176666 \h </w:instrText>
        </w:r>
        <w:r>
          <w:rPr>
            <w:noProof/>
            <w:webHidden/>
          </w:rPr>
        </w:r>
        <w:r>
          <w:rPr>
            <w:noProof/>
            <w:webHidden/>
          </w:rPr>
          <w:fldChar w:fldCharType="separate"/>
        </w:r>
        <w:r>
          <w:rPr>
            <w:noProof/>
            <w:webHidden/>
          </w:rPr>
          <w:t>17</w:t>
        </w:r>
        <w:r>
          <w:rPr>
            <w:noProof/>
            <w:webHidden/>
          </w:rPr>
          <w:fldChar w:fldCharType="end"/>
        </w:r>
      </w:hyperlink>
    </w:p>
    <w:p w14:paraId="58926F04" w14:textId="30CA7378" w:rsidR="009538AE" w:rsidRDefault="009538AE">
      <w:pPr>
        <w:pStyle w:val="ekillerTablosu"/>
        <w:tabs>
          <w:tab w:val="right" w:leader="underscore" w:pos="9062"/>
        </w:tabs>
        <w:rPr>
          <w:rFonts w:eastAsiaTheme="minorEastAsia"/>
          <w:noProof/>
          <w:lang w:eastAsia="tr-TR"/>
        </w:rPr>
      </w:pPr>
      <w:hyperlink w:anchor="_Toc26176667" w:history="1">
        <w:r w:rsidRPr="005F1FCB">
          <w:rPr>
            <w:rStyle w:val="Kpr"/>
            <w:noProof/>
          </w:rPr>
          <w:t>Resim  5 200 yıllık Kadim Çınar Ağacı</w:t>
        </w:r>
        <w:r>
          <w:rPr>
            <w:noProof/>
            <w:webHidden/>
          </w:rPr>
          <w:tab/>
        </w:r>
        <w:r>
          <w:rPr>
            <w:noProof/>
            <w:webHidden/>
          </w:rPr>
          <w:fldChar w:fldCharType="begin"/>
        </w:r>
        <w:r>
          <w:rPr>
            <w:noProof/>
            <w:webHidden/>
          </w:rPr>
          <w:instrText xml:space="preserve"> PAGEREF _Toc26176667 \h </w:instrText>
        </w:r>
        <w:r>
          <w:rPr>
            <w:noProof/>
            <w:webHidden/>
          </w:rPr>
        </w:r>
        <w:r>
          <w:rPr>
            <w:noProof/>
            <w:webHidden/>
          </w:rPr>
          <w:fldChar w:fldCharType="separate"/>
        </w:r>
        <w:r>
          <w:rPr>
            <w:noProof/>
            <w:webHidden/>
          </w:rPr>
          <w:t>51</w:t>
        </w:r>
        <w:r>
          <w:rPr>
            <w:noProof/>
            <w:webHidden/>
          </w:rPr>
          <w:fldChar w:fldCharType="end"/>
        </w:r>
      </w:hyperlink>
    </w:p>
    <w:p w14:paraId="04B9E04C" w14:textId="2CD437AD" w:rsidR="009538AE" w:rsidRDefault="009538AE">
      <w:pPr>
        <w:pStyle w:val="ekillerTablosu"/>
        <w:tabs>
          <w:tab w:val="right" w:leader="underscore" w:pos="9062"/>
        </w:tabs>
        <w:rPr>
          <w:rFonts w:eastAsiaTheme="minorEastAsia"/>
          <w:noProof/>
          <w:lang w:eastAsia="tr-TR"/>
        </w:rPr>
      </w:pPr>
      <w:hyperlink w:anchor="_Toc26176668" w:history="1">
        <w:r w:rsidRPr="005F1FCB">
          <w:rPr>
            <w:rStyle w:val="Kpr"/>
            <w:noProof/>
          </w:rPr>
          <w:t>Resim  6 Ankara Kara Teslim Oldu</w:t>
        </w:r>
        <w:r>
          <w:rPr>
            <w:noProof/>
            <w:webHidden/>
          </w:rPr>
          <w:tab/>
        </w:r>
        <w:r>
          <w:rPr>
            <w:noProof/>
            <w:webHidden/>
          </w:rPr>
          <w:fldChar w:fldCharType="begin"/>
        </w:r>
        <w:r>
          <w:rPr>
            <w:noProof/>
            <w:webHidden/>
          </w:rPr>
          <w:instrText xml:space="preserve"> PAGEREF _Toc26176668 \h </w:instrText>
        </w:r>
        <w:r>
          <w:rPr>
            <w:noProof/>
            <w:webHidden/>
          </w:rPr>
        </w:r>
        <w:r>
          <w:rPr>
            <w:noProof/>
            <w:webHidden/>
          </w:rPr>
          <w:fldChar w:fldCharType="separate"/>
        </w:r>
        <w:r>
          <w:rPr>
            <w:noProof/>
            <w:webHidden/>
          </w:rPr>
          <w:t>60</w:t>
        </w:r>
        <w:r>
          <w:rPr>
            <w:noProof/>
            <w:webHidden/>
          </w:rPr>
          <w:fldChar w:fldCharType="end"/>
        </w:r>
      </w:hyperlink>
    </w:p>
    <w:p w14:paraId="6B0F5A8A" w14:textId="69DE700A" w:rsidR="00D77809" w:rsidRDefault="00D77809">
      <w:r>
        <w:fldChar w:fldCharType="end"/>
      </w:r>
    </w:p>
    <w:p w14:paraId="00F451A1" w14:textId="6F61438C" w:rsidR="00D77809" w:rsidRDefault="00F368D7" w:rsidP="00F368D7">
      <w:pPr>
        <w:pStyle w:val="Balk1"/>
      </w:pPr>
      <w:r>
        <w:t>Tablolar Tablosu</w:t>
      </w:r>
    </w:p>
    <w:p w14:paraId="4C6EC2A2" w14:textId="4661E826" w:rsidR="00F368D7" w:rsidRDefault="00F368D7">
      <w:pPr>
        <w:pStyle w:val="ekillerTablosu"/>
        <w:tabs>
          <w:tab w:val="right" w:leader="hyphen" w:pos="9062"/>
        </w:tabs>
        <w:rPr>
          <w:rFonts w:eastAsiaTheme="minorEastAsia" w:cstheme="minorBidi"/>
          <w:b w:val="0"/>
          <w:bCs w:val="0"/>
          <w:noProof/>
          <w:sz w:val="22"/>
          <w:szCs w:val="22"/>
          <w:lang w:eastAsia="tr-TR"/>
        </w:rPr>
      </w:pPr>
      <w:r>
        <w:fldChar w:fldCharType="begin"/>
      </w:r>
      <w:r>
        <w:instrText xml:space="preserve"> TOC \h \z \c "Tablo" </w:instrText>
      </w:r>
      <w:r>
        <w:fldChar w:fldCharType="separate"/>
      </w:r>
      <w:hyperlink w:anchor="_Toc26177323" w:history="1">
        <w:r w:rsidRPr="00F00CEF">
          <w:rPr>
            <w:rStyle w:val="Kpr"/>
            <w:noProof/>
          </w:rPr>
          <w:t>Tablo 1 Elmadağ Tablosu</w:t>
        </w:r>
        <w:r>
          <w:rPr>
            <w:noProof/>
            <w:webHidden/>
          </w:rPr>
          <w:tab/>
        </w:r>
        <w:r>
          <w:rPr>
            <w:noProof/>
            <w:webHidden/>
          </w:rPr>
          <w:fldChar w:fldCharType="begin"/>
        </w:r>
        <w:r>
          <w:rPr>
            <w:noProof/>
            <w:webHidden/>
          </w:rPr>
          <w:instrText xml:space="preserve"> PAGEREF _Toc26177323 \h </w:instrText>
        </w:r>
        <w:r>
          <w:rPr>
            <w:noProof/>
            <w:webHidden/>
          </w:rPr>
        </w:r>
        <w:r>
          <w:rPr>
            <w:noProof/>
            <w:webHidden/>
          </w:rPr>
          <w:fldChar w:fldCharType="separate"/>
        </w:r>
        <w:r>
          <w:rPr>
            <w:noProof/>
            <w:webHidden/>
          </w:rPr>
          <w:t>iv</w:t>
        </w:r>
        <w:r>
          <w:rPr>
            <w:noProof/>
            <w:webHidden/>
          </w:rPr>
          <w:fldChar w:fldCharType="end"/>
        </w:r>
      </w:hyperlink>
    </w:p>
    <w:p w14:paraId="502DAA33" w14:textId="2BD9E0B0" w:rsidR="00F368D7" w:rsidRDefault="00F368D7">
      <w:pPr>
        <w:pStyle w:val="ekillerTablosu"/>
        <w:tabs>
          <w:tab w:val="right" w:leader="hyphen" w:pos="9062"/>
        </w:tabs>
        <w:rPr>
          <w:rFonts w:eastAsiaTheme="minorEastAsia" w:cstheme="minorBidi"/>
          <w:b w:val="0"/>
          <w:bCs w:val="0"/>
          <w:noProof/>
          <w:sz w:val="22"/>
          <w:szCs w:val="22"/>
          <w:lang w:eastAsia="tr-TR"/>
        </w:rPr>
      </w:pPr>
      <w:hyperlink w:anchor="_Toc26177324" w:history="1">
        <w:r w:rsidRPr="00F00CEF">
          <w:rPr>
            <w:rStyle w:val="Kpr"/>
            <w:noProof/>
          </w:rPr>
          <w:t>Tablo 2 Vangoh Sanat Tablosu</w:t>
        </w:r>
        <w:r>
          <w:rPr>
            <w:noProof/>
            <w:webHidden/>
          </w:rPr>
          <w:tab/>
        </w:r>
        <w:r>
          <w:rPr>
            <w:noProof/>
            <w:webHidden/>
          </w:rPr>
          <w:fldChar w:fldCharType="begin"/>
        </w:r>
        <w:r>
          <w:rPr>
            <w:noProof/>
            <w:webHidden/>
          </w:rPr>
          <w:instrText xml:space="preserve"> PAGEREF _Toc26177324 \h </w:instrText>
        </w:r>
        <w:r>
          <w:rPr>
            <w:noProof/>
            <w:webHidden/>
          </w:rPr>
        </w:r>
        <w:r>
          <w:rPr>
            <w:noProof/>
            <w:webHidden/>
          </w:rPr>
          <w:fldChar w:fldCharType="separate"/>
        </w:r>
        <w:r>
          <w:rPr>
            <w:noProof/>
            <w:webHidden/>
          </w:rPr>
          <w:t>17</w:t>
        </w:r>
        <w:r>
          <w:rPr>
            <w:noProof/>
            <w:webHidden/>
          </w:rPr>
          <w:fldChar w:fldCharType="end"/>
        </w:r>
      </w:hyperlink>
    </w:p>
    <w:p w14:paraId="02E74F35" w14:textId="216B6D09" w:rsidR="00F368D7" w:rsidRDefault="00F368D7">
      <w:pPr>
        <w:pStyle w:val="ekillerTablosu"/>
        <w:tabs>
          <w:tab w:val="right" w:leader="hyphen" w:pos="9062"/>
        </w:tabs>
        <w:rPr>
          <w:rFonts w:eastAsiaTheme="minorEastAsia" w:cstheme="minorBidi"/>
          <w:b w:val="0"/>
          <w:bCs w:val="0"/>
          <w:noProof/>
          <w:sz w:val="22"/>
          <w:szCs w:val="22"/>
          <w:lang w:eastAsia="tr-TR"/>
        </w:rPr>
      </w:pPr>
      <w:hyperlink w:anchor="_Toc26177325" w:history="1">
        <w:r w:rsidRPr="00F00CEF">
          <w:rPr>
            <w:rStyle w:val="Kpr"/>
            <w:noProof/>
          </w:rPr>
          <w:t>Tablo 3 En son monalisa tablosu</w:t>
        </w:r>
        <w:r>
          <w:rPr>
            <w:noProof/>
            <w:webHidden/>
          </w:rPr>
          <w:tab/>
        </w:r>
        <w:r>
          <w:rPr>
            <w:noProof/>
            <w:webHidden/>
          </w:rPr>
          <w:fldChar w:fldCharType="begin"/>
        </w:r>
        <w:r>
          <w:rPr>
            <w:noProof/>
            <w:webHidden/>
          </w:rPr>
          <w:instrText xml:space="preserve"> PAGEREF _Toc26177325 \h </w:instrText>
        </w:r>
        <w:r>
          <w:rPr>
            <w:noProof/>
            <w:webHidden/>
          </w:rPr>
        </w:r>
        <w:r>
          <w:rPr>
            <w:noProof/>
            <w:webHidden/>
          </w:rPr>
          <w:fldChar w:fldCharType="separate"/>
        </w:r>
        <w:r>
          <w:rPr>
            <w:noProof/>
            <w:webHidden/>
          </w:rPr>
          <w:t>55</w:t>
        </w:r>
        <w:r>
          <w:rPr>
            <w:noProof/>
            <w:webHidden/>
          </w:rPr>
          <w:fldChar w:fldCharType="end"/>
        </w:r>
      </w:hyperlink>
    </w:p>
    <w:p w14:paraId="01694D1F" w14:textId="7ED64E36" w:rsidR="00F368D7" w:rsidRPr="00F368D7" w:rsidRDefault="00F368D7" w:rsidP="00F368D7">
      <w:r>
        <w:fldChar w:fldCharType="end"/>
      </w:r>
    </w:p>
    <w:p w14:paraId="3C349053" w14:textId="47116248" w:rsidR="00D77809" w:rsidRDefault="00D77809">
      <w:pPr>
        <w:rPr>
          <w:rFonts w:ascii="Times New Roman" w:eastAsiaTheme="majorEastAsia" w:hAnsi="Times New Roman" w:cstheme="majorBidi"/>
          <w:color w:val="C45911" w:themeColor="accent2" w:themeShade="BF"/>
          <w:sz w:val="32"/>
          <w:szCs w:val="32"/>
        </w:rPr>
      </w:pPr>
      <w:r>
        <w:br w:type="page"/>
      </w:r>
    </w:p>
    <w:p w14:paraId="19656ACE" w14:textId="77777777" w:rsidR="00482FAB" w:rsidRPr="00D77809" w:rsidRDefault="00482FAB" w:rsidP="00E05F0E">
      <w:pPr>
        <w:pStyle w:val="Balk1"/>
        <w:rPr>
          <w:vanish/>
          <w:specVanish/>
        </w:rPr>
      </w:pPr>
    </w:p>
    <w:p w14:paraId="20628AC3" w14:textId="62BF1DFA" w:rsidR="00E05F0E" w:rsidRDefault="00D77809" w:rsidP="00E05F0E">
      <w:pPr>
        <w:pStyle w:val="Balk1"/>
      </w:pPr>
      <w:r>
        <w:t xml:space="preserve"> </w:t>
      </w:r>
      <w:bookmarkStart w:id="1" w:name="_Toc26176955"/>
      <w:r w:rsidR="00E05F0E">
        <w:t>Elmadağ MYO Muhasebe Konuları</w:t>
      </w:r>
      <w:bookmarkEnd w:id="1"/>
    </w:p>
    <w:p w14:paraId="2730A10E" w14:textId="260008AF" w:rsidR="007507A8"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w:t>
      </w:r>
      <w:r w:rsidR="00F368D7">
        <w:t xml:space="preserve"> </w:t>
      </w:r>
      <w:proofErr w:type="spellStart"/>
      <w:r w:rsidR="00F368D7">
        <w:t>Türkbayrağı</w:t>
      </w:r>
      <w:proofErr w:type="spellEnd"/>
      <w:r w:rsidR="00F368D7">
        <w:t xml:space="preserve"> örneği </w:t>
      </w:r>
      <w:r w:rsidR="003F1AC8">
        <w:fldChar w:fldCharType="begin"/>
      </w:r>
      <w:r w:rsidR="003F1AC8">
        <w:instrText xml:space="preserve"> REF _Ref26177626 \h </w:instrText>
      </w:r>
      <w:r w:rsidR="003F1AC8">
        <w:fldChar w:fldCharType="separate"/>
      </w:r>
      <w:proofErr w:type="gramStart"/>
      <w:r w:rsidR="003F1AC8">
        <w:t xml:space="preserve">Resim  </w:t>
      </w:r>
      <w:r w:rsidR="003F1AC8">
        <w:rPr>
          <w:noProof/>
        </w:rPr>
        <w:t>1</w:t>
      </w:r>
      <w:proofErr w:type="gramEnd"/>
      <w:r w:rsidR="003F1AC8">
        <w:fldChar w:fldCharType="end"/>
      </w:r>
      <w:r w:rsidR="00F368D7">
        <w:t>Da gösterilmiştir.</w:t>
      </w:r>
      <w:r>
        <w:t xml:space="preserve">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w:t>
      </w:r>
      <w:proofErr w:type="spellStart"/>
      <w:r>
        <w:t>Stilleri</w:t>
      </w:r>
      <w:r w:rsidR="003F1AC8">
        <w:fldChar w:fldCharType="begin"/>
      </w:r>
      <w:r w:rsidR="003F1AC8">
        <w:instrText xml:space="preserve"> REF _Ref26177670 \h </w:instrText>
      </w:r>
      <w:r w:rsidR="003F1AC8">
        <w:fldChar w:fldCharType="separate"/>
      </w:r>
      <w:proofErr w:type="gramStart"/>
      <w:r w:rsidR="003F1AC8">
        <w:t>Resim</w:t>
      </w:r>
      <w:proofErr w:type="spellEnd"/>
      <w:r w:rsidR="003F1AC8">
        <w:t xml:space="preserve">  </w:t>
      </w:r>
      <w:r w:rsidR="003F1AC8">
        <w:rPr>
          <w:noProof/>
        </w:rPr>
        <w:t>2</w:t>
      </w:r>
      <w:proofErr w:type="gramEnd"/>
      <w:r w:rsidR="003F1AC8">
        <w:fldChar w:fldCharType="end"/>
      </w:r>
      <w:r>
        <w:t xml:space="preserve"> uyguladığınızda, başlıklarınız yeni tema ile eşleşecek şekilde değiştirilir. Word'de ihtiyaç duyduğunuz yerlerde görüntülenen </w:t>
      </w:r>
      <w:r w:rsidR="003F1AC8">
        <w:fldChar w:fldCharType="begin"/>
      </w:r>
      <w:r w:rsidR="003F1AC8">
        <w:instrText xml:space="preserve"> REF _Ref26177670 \h </w:instrText>
      </w:r>
      <w:r w:rsidR="003F1AC8">
        <w:fldChar w:fldCharType="separate"/>
      </w:r>
      <w:proofErr w:type="gramStart"/>
      <w:r w:rsidR="003F1AC8">
        <w:t xml:space="preserve">Resim  </w:t>
      </w:r>
      <w:r w:rsidR="003F1AC8">
        <w:rPr>
          <w:noProof/>
        </w:rPr>
        <w:t>2</w:t>
      </w:r>
      <w:proofErr w:type="gramEnd"/>
      <w:r w:rsidR="003F1AC8">
        <w:fldChar w:fldCharType="end"/>
      </w:r>
      <w:r w:rsidR="003F1AC8">
        <w:fldChar w:fldCharType="begin"/>
      </w:r>
      <w:r w:rsidR="003F1AC8">
        <w:instrText xml:space="preserve"> REF _Ref26177687 \h </w:instrText>
      </w:r>
      <w:r w:rsidR="003F1AC8">
        <w:fldChar w:fldCharType="separate"/>
      </w:r>
      <w:r w:rsidR="003F1AC8">
        <w:t xml:space="preserve">Resim  </w:t>
      </w:r>
      <w:r w:rsidR="003F1AC8">
        <w:rPr>
          <w:noProof/>
        </w:rPr>
        <w:t>6</w:t>
      </w:r>
      <w:r w:rsidR="003F1AC8">
        <w:fldChar w:fldCharType="end"/>
      </w:r>
      <w:r w:rsidR="003F1AC8">
        <w:t xml:space="preserve"> </w:t>
      </w:r>
      <w:r>
        <w:t xml:space="preserve">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w:t>
      </w:r>
    </w:p>
    <w:p w14:paraId="5ED95216" w14:textId="77777777" w:rsidR="00D77809" w:rsidRDefault="007507A8" w:rsidP="009538AE">
      <w:r>
        <w:rPr>
          <w:noProof/>
        </w:rPr>
        <w:drawing>
          <wp:inline distT="0" distB="0" distL="0" distR="0" wp14:anchorId="0334027D" wp14:editId="4C6B885F">
            <wp:extent cx="2486025" cy="18383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1.jpg"/>
                    <pic:cNvPicPr/>
                  </pic:nvPicPr>
                  <pic:blipFill>
                    <a:blip r:embed="rId7">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inline>
        </w:drawing>
      </w:r>
    </w:p>
    <w:p w14:paraId="72B82737" w14:textId="18F3F6C7" w:rsidR="007507A8" w:rsidRDefault="00D77809" w:rsidP="00D77809">
      <w:pPr>
        <w:pStyle w:val="ResimYazs"/>
        <w:jc w:val="both"/>
      </w:pPr>
      <w:bookmarkStart w:id="2" w:name="_Toc26176663"/>
      <w:bookmarkStart w:id="3" w:name="_Ref26177609"/>
      <w:bookmarkStart w:id="4" w:name="_Ref26177626"/>
      <w:r>
        <w:t xml:space="preserve">Resim  </w:t>
      </w:r>
      <w:fldSimple w:instr=" SEQ Resim_ \* ARABIC ">
        <w:r w:rsidR="009538AE">
          <w:rPr>
            <w:noProof/>
          </w:rPr>
          <w:t>1</w:t>
        </w:r>
      </w:fldSimple>
      <w:bookmarkEnd w:id="4"/>
      <w:r>
        <w:t xml:space="preserve"> Sanlı Türk Bayrağı</w:t>
      </w:r>
      <w:bookmarkEnd w:id="2"/>
      <w:bookmarkEnd w:id="3"/>
    </w:p>
    <w:p w14:paraId="4F5FCBB9" w14:textId="77777777" w:rsidR="00F368D7" w:rsidRDefault="00E05F0E" w:rsidP="00E05F0E">
      <w:pPr>
        <w:jc w:val="both"/>
      </w:pPr>
      <w:proofErr w:type="gramStart"/>
      <w:r>
        <w:t>için</w:t>
      </w:r>
      <w:proofErr w:type="gramEnd"/>
      <w:r>
        <w:t xml:space="preserve">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w:t>
      </w:r>
      <w:r>
        <w:lastRenderedPageBreak/>
        <w:t xml:space="preserve">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w:t>
      </w:r>
    </w:p>
    <w:p w14:paraId="1AE9A5FA" w14:textId="4B4E990A" w:rsidR="00F368D7" w:rsidRDefault="00F368D7" w:rsidP="00F368D7">
      <w:pPr>
        <w:pStyle w:val="ResimYazs"/>
        <w:keepNext/>
      </w:pPr>
      <w:bookmarkStart w:id="5" w:name="_Toc26177323"/>
      <w:r>
        <w:t xml:space="preserve">Tablo </w:t>
      </w:r>
      <w:fldSimple w:instr=" SEQ Tablo \* ARABIC ">
        <w:r>
          <w:rPr>
            <w:noProof/>
          </w:rPr>
          <w:t>1</w:t>
        </w:r>
      </w:fldSimple>
      <w:r>
        <w:t xml:space="preserve"> Elmadağ Tablosu</w:t>
      </w:r>
      <w:bookmarkEnd w:id="5"/>
    </w:p>
    <w:tbl>
      <w:tblPr>
        <w:tblStyle w:val="KlavuzTablo5Koyu-Vurgu4"/>
        <w:tblW w:w="0" w:type="auto"/>
        <w:tblLook w:val="04A0" w:firstRow="1" w:lastRow="0" w:firstColumn="1" w:lastColumn="0" w:noHBand="0" w:noVBand="1"/>
      </w:tblPr>
      <w:tblGrid>
        <w:gridCol w:w="1510"/>
        <w:gridCol w:w="1510"/>
        <w:gridCol w:w="1510"/>
        <w:gridCol w:w="1510"/>
        <w:gridCol w:w="1511"/>
        <w:gridCol w:w="1511"/>
      </w:tblGrid>
      <w:tr w:rsidR="00F368D7" w14:paraId="5C3F7BFE" w14:textId="77777777" w:rsidTr="00F36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53ED531B" w14:textId="77777777" w:rsidR="00F368D7" w:rsidRDefault="00F368D7" w:rsidP="00E05F0E">
            <w:pPr>
              <w:jc w:val="both"/>
            </w:pPr>
          </w:p>
        </w:tc>
        <w:tc>
          <w:tcPr>
            <w:tcW w:w="1510" w:type="dxa"/>
          </w:tcPr>
          <w:p w14:paraId="529A1D22"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0" w:type="dxa"/>
          </w:tcPr>
          <w:p w14:paraId="7D5C7185"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0" w:type="dxa"/>
          </w:tcPr>
          <w:p w14:paraId="5E7C0927"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1" w:type="dxa"/>
          </w:tcPr>
          <w:p w14:paraId="57781786"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1" w:type="dxa"/>
          </w:tcPr>
          <w:p w14:paraId="352B6146"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r>
      <w:tr w:rsidR="00F368D7" w14:paraId="3991C6FB" w14:textId="77777777" w:rsidTr="00F3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0A8496A5" w14:textId="77777777" w:rsidR="00F368D7" w:rsidRDefault="00F368D7" w:rsidP="00E05F0E">
            <w:pPr>
              <w:jc w:val="both"/>
            </w:pPr>
          </w:p>
        </w:tc>
        <w:tc>
          <w:tcPr>
            <w:tcW w:w="1510" w:type="dxa"/>
          </w:tcPr>
          <w:p w14:paraId="1B93E37A"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0" w:type="dxa"/>
          </w:tcPr>
          <w:p w14:paraId="138A8741"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0" w:type="dxa"/>
          </w:tcPr>
          <w:p w14:paraId="44738A7A"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1" w:type="dxa"/>
          </w:tcPr>
          <w:p w14:paraId="1F943733"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1" w:type="dxa"/>
          </w:tcPr>
          <w:p w14:paraId="141660F1"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r>
      <w:tr w:rsidR="00F368D7" w14:paraId="13F5C674" w14:textId="77777777" w:rsidTr="00F368D7">
        <w:tc>
          <w:tcPr>
            <w:cnfStyle w:val="001000000000" w:firstRow="0" w:lastRow="0" w:firstColumn="1" w:lastColumn="0" w:oddVBand="0" w:evenVBand="0" w:oddHBand="0" w:evenHBand="0" w:firstRowFirstColumn="0" w:firstRowLastColumn="0" w:lastRowFirstColumn="0" w:lastRowLastColumn="0"/>
            <w:tcW w:w="1510" w:type="dxa"/>
          </w:tcPr>
          <w:p w14:paraId="288B6553" w14:textId="77777777" w:rsidR="00F368D7" w:rsidRDefault="00F368D7" w:rsidP="00E05F0E">
            <w:pPr>
              <w:jc w:val="both"/>
            </w:pPr>
          </w:p>
        </w:tc>
        <w:tc>
          <w:tcPr>
            <w:tcW w:w="1510" w:type="dxa"/>
          </w:tcPr>
          <w:p w14:paraId="06BAE857"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0" w:type="dxa"/>
          </w:tcPr>
          <w:p w14:paraId="4B6FF426"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0" w:type="dxa"/>
          </w:tcPr>
          <w:p w14:paraId="20F62588"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1" w:type="dxa"/>
          </w:tcPr>
          <w:p w14:paraId="1E0A9013"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1" w:type="dxa"/>
          </w:tcPr>
          <w:p w14:paraId="1645EF30"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r>
      <w:tr w:rsidR="00F368D7" w14:paraId="21BA84AF" w14:textId="77777777" w:rsidTr="00F3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56CB0497" w14:textId="77777777" w:rsidR="00F368D7" w:rsidRDefault="00F368D7" w:rsidP="00E05F0E">
            <w:pPr>
              <w:jc w:val="both"/>
            </w:pPr>
          </w:p>
        </w:tc>
        <w:tc>
          <w:tcPr>
            <w:tcW w:w="1510" w:type="dxa"/>
          </w:tcPr>
          <w:p w14:paraId="457BF464"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0" w:type="dxa"/>
          </w:tcPr>
          <w:p w14:paraId="3F5B6A82"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0" w:type="dxa"/>
          </w:tcPr>
          <w:p w14:paraId="3111D053"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1" w:type="dxa"/>
          </w:tcPr>
          <w:p w14:paraId="1371C47D"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1" w:type="dxa"/>
          </w:tcPr>
          <w:p w14:paraId="0E8BBC11"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r>
    </w:tbl>
    <w:p w14:paraId="7E51AC6D" w14:textId="77777777" w:rsidR="00F368D7" w:rsidRDefault="00F368D7" w:rsidP="00E05F0E">
      <w:pPr>
        <w:jc w:val="both"/>
      </w:pPr>
    </w:p>
    <w:p w14:paraId="4F5D7A70" w14:textId="29174F80" w:rsidR="00E05F0E" w:rsidRDefault="00E05F0E" w:rsidP="00E05F0E">
      <w:pPr>
        <w:jc w:val="both"/>
      </w:pPr>
      <w:proofErr w:type="gramStart"/>
      <w:r>
        <w:t>ardından</w:t>
      </w:r>
      <w:proofErr w:type="gramEnd"/>
      <w:r>
        <w:t xml:space="preserve">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557A9468" w14:textId="4288CF71" w:rsidR="000A20E2" w:rsidRDefault="000A20E2" w:rsidP="000A20E2">
      <w:pPr>
        <w:pStyle w:val="Balk2"/>
      </w:pPr>
      <w:bookmarkStart w:id="6" w:name="_Toc26176956"/>
      <w:r>
        <w:t>Bu ikinci düzey baslık sitilim</w:t>
      </w:r>
      <w:bookmarkEnd w:id="6"/>
    </w:p>
    <w:p w14:paraId="430DA596" w14:textId="0EFB305A"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w:t>
      </w:r>
      <w:r>
        <w:lastRenderedPageBreak/>
        <w:t xml:space="preserve">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403389AC" w14:textId="0188FBF0" w:rsidR="000A20E2" w:rsidRDefault="000A20E2" w:rsidP="000A20E2">
      <w:pPr>
        <w:pStyle w:val="Balk3"/>
      </w:pPr>
      <w:bookmarkStart w:id="7" w:name="_Toc26176957"/>
      <w:r>
        <w:t>Bu üçüncü düzey baslık sitilim</w:t>
      </w:r>
      <w:bookmarkEnd w:id="7"/>
    </w:p>
    <w:p w14:paraId="38521670" w14:textId="77777777" w:rsidR="000A20E2" w:rsidRDefault="000A20E2" w:rsidP="00E05F0E">
      <w:pPr>
        <w:jc w:val="both"/>
      </w:pPr>
    </w:p>
    <w:p w14:paraId="622B505A" w14:textId="6A59EB74"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w:t>
      </w:r>
      <w:r>
        <w:lastRenderedPageBreak/>
        <w:t xml:space="preserve">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58B0D4B2" w14:textId="1992F6DC" w:rsidR="003F1AC8" w:rsidRDefault="003F1AC8" w:rsidP="00E05F0E">
      <w:pPr>
        <w:jc w:val="both"/>
        <w:rPr>
          <w:vertAlign w:val="superscript"/>
        </w:rPr>
      </w:pPr>
      <w:r>
        <w:t>A</w:t>
      </w:r>
      <w:r w:rsidRPr="003F1AC8">
        <w:rPr>
          <w:vertAlign w:val="superscript"/>
        </w:rPr>
        <w:t>2</w:t>
      </w:r>
      <w:r>
        <w:t>=B</w:t>
      </w:r>
      <w:r w:rsidRPr="003F1AC8">
        <w:rPr>
          <w:vertAlign w:val="superscript"/>
        </w:rPr>
        <w:t>2</w:t>
      </w:r>
      <w:r>
        <w:t>+C</w:t>
      </w:r>
      <w:r w:rsidRPr="003F1AC8">
        <w:rPr>
          <w:vertAlign w:val="superscript"/>
        </w:rPr>
        <w:t>2</w:t>
      </w:r>
    </w:p>
    <w:p w14:paraId="361525CC" w14:textId="6457CEB6" w:rsidR="003F1AC8" w:rsidRDefault="003F1AC8" w:rsidP="00E05F0E">
      <w:pPr>
        <w:jc w:val="both"/>
        <w:rPr>
          <w:vertAlign w:val="superscript"/>
        </w:rPr>
      </w:pPr>
    </w:p>
    <w:p w14:paraId="17A20086" w14:textId="3D352E8F" w:rsidR="003F1AC8" w:rsidRPr="003F1AC8" w:rsidRDefault="003F1AC8" w:rsidP="00E05F0E">
      <w:pPr>
        <w:jc w:val="both"/>
      </w:pPr>
      <w:r w:rsidRPr="003F1AC8">
        <w:t>X</w:t>
      </w:r>
      <w:r w:rsidRPr="003F1AC8">
        <w:rPr>
          <w:vertAlign w:val="superscript"/>
        </w:rPr>
        <w:t>2</w:t>
      </w:r>
      <w:r w:rsidRPr="003F1AC8">
        <w:t>=Y</w:t>
      </w:r>
      <w:r w:rsidRPr="003F1AC8">
        <w:rPr>
          <w:sz w:val="20"/>
          <w:szCs w:val="20"/>
          <w:vertAlign w:val="superscript"/>
        </w:rPr>
        <w:t>2</w:t>
      </w:r>
      <w:r w:rsidRPr="003F1AC8">
        <w:t>+Z</w:t>
      </w:r>
      <w:r w:rsidRPr="003F1AC8">
        <w:rPr>
          <w:vertAlign w:val="superscript"/>
        </w:rPr>
        <w:t>2</w:t>
      </w:r>
    </w:p>
    <w:p w14:paraId="1251F903" w14:textId="77777777"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w:t>
      </w:r>
      <w:r>
        <w:lastRenderedPageBreak/>
        <w:t xml:space="preserve">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502B47F3" w14:textId="0A4EF8C2" w:rsidR="000A20E2" w:rsidRDefault="000A20E2" w:rsidP="000A20E2">
      <w:pPr>
        <w:pStyle w:val="Balk4"/>
      </w:pPr>
      <w:bookmarkStart w:id="8" w:name="_Toc26176958"/>
      <w:r>
        <w:t>Bu Dördüncü düzey baslık sitilim</w:t>
      </w:r>
      <w:bookmarkEnd w:id="8"/>
    </w:p>
    <w:p w14:paraId="31643A1B" w14:textId="77777777" w:rsidR="003F1AC8"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w:t>
      </w:r>
    </w:p>
    <w:p w14:paraId="7F0F69DF" w14:textId="388749BB" w:rsidR="003F1AC8" w:rsidRDefault="003F1AC8" w:rsidP="00E05F0E">
      <w:pPr>
        <w:jc w:val="both"/>
      </w:pPr>
      <m:oMath>
        <m:r>
          <w:rPr>
            <w:rFonts w:ascii="Cambria Math" w:hAnsi="Cambria Math"/>
          </w:rPr>
          <m:t>A</m:t>
        </m:r>
        <w:bookmarkStart w:id="9" w:name="_GoBack"/>
        <w:bookmarkEnd w:id="9"/>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e</m:t>
            </m:r>
          </m:e>
          <m:sup>
            <m:r>
              <w:rPr>
                <w:rFonts w:ascii="Cambria Math" w:hAnsi="Cambria Math"/>
              </w:rPr>
              <m:t>-iωt</m:t>
            </m:r>
          </m:sup>
        </m:s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10</m:t>
            </m:r>
          </m:sub>
          <m:sup>
            <m:r>
              <w:rPr>
                <w:rFonts w:ascii="Cambria Math" w:eastAsiaTheme="minorEastAsia" w:hAnsi="Cambria Math"/>
              </w:rPr>
              <m:t>Y=A+5</m:t>
            </m:r>
          </m:sup>
        </m:sSubSup>
        <m:r>
          <w:rPr>
            <w:rFonts w:ascii="Cambria Math" w:eastAsiaTheme="minorEastAsia" w:hAnsi="Cambria Math"/>
          </w:rPr>
          <m:t>+</m:t>
        </m:r>
        <m:f>
          <m:fPr>
            <m:ctrlPr>
              <w:rPr>
                <w:rFonts w:ascii="Cambria Math" w:eastAsiaTheme="minorEastAsia" w:hAnsi="Cambria Math"/>
                <w:i/>
              </w:rPr>
            </m:ctrlPr>
          </m:fPr>
          <m:num>
            <m:r>
              <w:rPr>
                <w:rFonts w:ascii="Cambria Math"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mreferf</m:t>
            </m:r>
          </m:e>
          <m:sub>
            <m:r>
              <w:rPr>
                <w:rFonts w:ascii="Cambria Math" w:eastAsiaTheme="minorEastAsia" w:hAnsi="Cambria Math"/>
              </w:rPr>
              <m:t>4</m:t>
            </m:r>
          </m:sub>
          <m:sup>
            <m:r>
              <w:rPr>
                <w:rFonts w:ascii="Cambria Math" w:eastAsiaTheme="minorEastAsia" w:hAnsi="Cambria Math"/>
              </w:rPr>
              <m:t>3</m:t>
            </m:r>
          </m:sup>
        </m:sSubSup>
      </m:oMath>
      <w:r>
        <w:rPr>
          <w:rFonts w:eastAsiaTheme="minorEastAsia"/>
        </w:rPr>
        <w:t>-</w:t>
      </w:r>
    </w:p>
    <w:p w14:paraId="2FCD4A4A" w14:textId="6D15F972" w:rsidR="00E05F0E" w:rsidRDefault="00E05F0E" w:rsidP="00E05F0E">
      <w:pPr>
        <w:jc w:val="both"/>
      </w:pPr>
      <w:proofErr w:type="gramStart"/>
      <w:r>
        <w:t>görünümünde</w:t>
      </w:r>
      <w:proofErr w:type="gramEnd"/>
      <w:r>
        <w:t xml:space="preserv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w:t>
      </w:r>
      <w:r>
        <w:lastRenderedPageBreak/>
        <w:t xml:space="preserve">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2469F98F"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w:t>
      </w:r>
      <w:r>
        <w:lastRenderedPageBreak/>
        <w:t xml:space="preserve">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546AEF4F" w14:textId="77777777"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w:t>
      </w:r>
      <w:r>
        <w:lastRenderedPageBreak/>
        <w:t xml:space="preserve">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5DF341C8" w14:textId="77777777"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w:t>
      </w:r>
      <w:r>
        <w:lastRenderedPageBreak/>
        <w:t xml:space="preserve">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36F2D06D"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w:t>
      </w:r>
      <w:r>
        <w:lastRenderedPageBreak/>
        <w:t xml:space="preserve">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3C3B58EC" w14:textId="0A28D04A" w:rsidR="000A20E2" w:rsidRDefault="000A20E2" w:rsidP="000A20E2">
      <w:pPr>
        <w:pStyle w:val="Balk2"/>
      </w:pPr>
      <w:bookmarkStart w:id="10" w:name="_Toc26176959"/>
      <w:r>
        <w:t>Bu ikinci düzey ikinci baslık sitilim</w:t>
      </w:r>
      <w:bookmarkEnd w:id="10"/>
    </w:p>
    <w:p w14:paraId="3FD6475C" w14:textId="545B811F"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w:t>
      </w:r>
      <w:r>
        <w:lastRenderedPageBreak/>
        <w:t xml:space="preserve">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0DECEDCE" w14:textId="77777777" w:rsidR="00D77809" w:rsidRDefault="007507A8" w:rsidP="00D77809">
      <w:pPr>
        <w:keepNext/>
        <w:jc w:val="both"/>
      </w:pPr>
      <w:r>
        <w:rPr>
          <w:noProof/>
        </w:rPr>
        <w:lastRenderedPageBreak/>
        <w:drawing>
          <wp:inline distT="0" distB="0" distL="0" distR="0" wp14:anchorId="2C5BCCD4" wp14:editId="54F568FA">
            <wp:extent cx="5760720" cy="4090035"/>
            <wp:effectExtent l="0" t="0" r="0" b="5715"/>
            <wp:docPr id="6" name="Resim 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090035"/>
                    </a:xfrm>
                    <a:prstGeom prst="rect">
                      <a:avLst/>
                    </a:prstGeom>
                  </pic:spPr>
                </pic:pic>
              </a:graphicData>
            </a:graphic>
          </wp:inline>
        </w:drawing>
      </w:r>
    </w:p>
    <w:p w14:paraId="55756F95" w14:textId="4286BC8D" w:rsidR="007507A8" w:rsidRDefault="00D77809" w:rsidP="00D77809">
      <w:pPr>
        <w:pStyle w:val="ResimYazs"/>
        <w:jc w:val="both"/>
      </w:pPr>
      <w:bookmarkStart w:id="11" w:name="_Toc26176664"/>
      <w:bookmarkStart w:id="12" w:name="_Ref26177670"/>
      <w:r>
        <w:t xml:space="preserve">Resim  </w:t>
      </w:r>
      <w:fldSimple w:instr=" SEQ Resim_ \* ARABIC ">
        <w:r w:rsidR="009538AE">
          <w:rPr>
            <w:noProof/>
          </w:rPr>
          <w:t>2</w:t>
        </w:r>
      </w:fldSimple>
      <w:bookmarkEnd w:id="12"/>
      <w:r>
        <w:t xml:space="preserve"> Gazi Mustafa Kemal </w:t>
      </w:r>
      <w:proofErr w:type="gramStart"/>
      <w:r>
        <w:t>Atatürk  Portresi</w:t>
      </w:r>
      <w:bookmarkEnd w:id="11"/>
      <w:proofErr w:type="gramEnd"/>
    </w:p>
    <w:p w14:paraId="13A71AE7" w14:textId="77777777" w:rsidR="00AA0622" w:rsidRDefault="00AA0622" w:rsidP="00E05F0E">
      <w:pPr>
        <w:jc w:val="both"/>
      </w:pPr>
    </w:p>
    <w:p w14:paraId="248D4BD5" w14:textId="77777777" w:rsidR="00AA0622" w:rsidRDefault="00AA0622" w:rsidP="00E05F0E">
      <w:pPr>
        <w:pStyle w:val="Balk1"/>
        <w:sectPr w:rsidR="00AA0622" w:rsidSect="00AA0622">
          <w:headerReference w:type="even" r:id="rId9"/>
          <w:headerReference w:type="default" r:id="rId10"/>
          <w:footerReference w:type="default" r:id="rId11"/>
          <w:pgSz w:w="11906" w:h="16838"/>
          <w:pgMar w:top="1417" w:right="1417" w:bottom="1417" w:left="1417" w:header="708" w:footer="708" w:gutter="0"/>
          <w:pgNumType w:fmt="lowerRoman" w:start="1"/>
          <w:cols w:space="708"/>
          <w:docGrid w:linePitch="360"/>
        </w:sectPr>
      </w:pPr>
    </w:p>
    <w:p w14:paraId="379E239D" w14:textId="49B384DF" w:rsidR="00E05F0E" w:rsidRDefault="00E05F0E" w:rsidP="00E05F0E">
      <w:pPr>
        <w:pStyle w:val="Balk1"/>
      </w:pPr>
      <w:bookmarkStart w:id="13" w:name="_Toc26176960"/>
      <w:r>
        <w:lastRenderedPageBreak/>
        <w:t>EM</w:t>
      </w:r>
      <w:r w:rsidR="00AA0622">
        <w:t>YO</w:t>
      </w:r>
      <w:r>
        <w:t xml:space="preserve"> Bölüm 2 Baslık</w:t>
      </w:r>
      <w:bookmarkEnd w:id="13"/>
    </w:p>
    <w:p w14:paraId="73E7D196" w14:textId="5ACB54D0"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w:t>
      </w:r>
      <w:r>
        <w:lastRenderedPageBreak/>
        <w:t>Stilleri uyguladığınızda, başlıklarınız yeni tema ile eşleşecek şekilde değiştirilir. Word'de ihtiyaç duyduğunuz yerlerde görüntülenen yeni düğmeler sayesinde zaman kazanın.</w:t>
      </w:r>
    </w:p>
    <w:p w14:paraId="458196AA" w14:textId="5082B064" w:rsidR="000A20E2" w:rsidRDefault="000A20E2" w:rsidP="000A20E2">
      <w:pPr>
        <w:pStyle w:val="Balk2"/>
      </w:pPr>
      <w:bookmarkStart w:id="14" w:name="_Toc26176961"/>
      <w:r>
        <w:t>Bu ikinci düzey baslık sitilim</w:t>
      </w:r>
      <w:bookmarkEnd w:id="14"/>
    </w:p>
    <w:p w14:paraId="7427249A" w14:textId="77777777" w:rsidR="009538A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w:t>
      </w:r>
    </w:p>
    <w:p w14:paraId="3261AAE3" w14:textId="77777777" w:rsidR="009538AE" w:rsidRDefault="009538AE" w:rsidP="009538AE">
      <w:pPr>
        <w:keepNext/>
        <w:jc w:val="both"/>
      </w:pPr>
      <w:r>
        <w:rPr>
          <w:noProof/>
        </w:rPr>
        <w:lastRenderedPageBreak/>
        <w:drawing>
          <wp:inline distT="0" distB="0" distL="0" distR="0" wp14:anchorId="466094E5" wp14:editId="5DF8EF6F">
            <wp:extent cx="5760720" cy="3512820"/>
            <wp:effectExtent l="0" t="0" r="0" b="0"/>
            <wp:docPr id="10" name="Resim 10" descr="kar, açık hava, bina, arab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5.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512820"/>
                    </a:xfrm>
                    <a:prstGeom prst="rect">
                      <a:avLst/>
                    </a:prstGeom>
                  </pic:spPr>
                </pic:pic>
              </a:graphicData>
            </a:graphic>
          </wp:inline>
        </w:drawing>
      </w:r>
    </w:p>
    <w:p w14:paraId="44898197" w14:textId="0FF49189" w:rsidR="009538AE" w:rsidRDefault="009538AE" w:rsidP="009538AE">
      <w:pPr>
        <w:pStyle w:val="ResimYazs"/>
        <w:jc w:val="both"/>
      </w:pPr>
      <w:bookmarkStart w:id="15" w:name="_Toc26176665"/>
      <w:r>
        <w:t xml:space="preserve">Resim  </w:t>
      </w:r>
      <w:fldSimple w:instr=" SEQ Resim_ \* ARABIC ">
        <w:r>
          <w:rPr>
            <w:noProof/>
          </w:rPr>
          <w:t>3</w:t>
        </w:r>
      </w:fldSimple>
      <w:r>
        <w:t xml:space="preserve"> </w:t>
      </w:r>
      <w:proofErr w:type="gramStart"/>
      <w:r>
        <w:t>Karsta</w:t>
      </w:r>
      <w:proofErr w:type="gramEnd"/>
      <w:r>
        <w:t xml:space="preserve"> Hava Kötü</w:t>
      </w:r>
      <w:bookmarkEnd w:id="15"/>
    </w:p>
    <w:p w14:paraId="506821AB" w14:textId="77777777" w:rsidR="009538AE" w:rsidRDefault="009538AE" w:rsidP="00E05F0E">
      <w:pPr>
        <w:jc w:val="both"/>
      </w:pPr>
    </w:p>
    <w:p w14:paraId="5126572F" w14:textId="77777777" w:rsidR="009538AE" w:rsidRDefault="009538AE" w:rsidP="00E05F0E">
      <w:pPr>
        <w:jc w:val="both"/>
      </w:pPr>
    </w:p>
    <w:p w14:paraId="5B550B45" w14:textId="1AFC7442" w:rsidR="00E05F0E" w:rsidRDefault="00E05F0E" w:rsidP="00E05F0E">
      <w:pPr>
        <w:jc w:val="both"/>
      </w:pPr>
      <w:proofErr w:type="gramStart"/>
      <w:r>
        <w:t>yere</w:t>
      </w:r>
      <w:proofErr w:type="gramEnd"/>
      <w:r>
        <w:t xml:space="preserv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6204D6F3" w14:textId="6EB71359" w:rsidR="00F368D7" w:rsidRDefault="00F368D7" w:rsidP="00E05F0E">
      <w:pPr>
        <w:jc w:val="both"/>
      </w:pPr>
    </w:p>
    <w:p w14:paraId="1A9BF2E2" w14:textId="5EF885EA" w:rsidR="00F368D7" w:rsidRDefault="00F368D7" w:rsidP="00F368D7">
      <w:pPr>
        <w:pStyle w:val="ResimYazs"/>
        <w:keepNext/>
      </w:pPr>
      <w:bookmarkStart w:id="16" w:name="_Toc26177324"/>
      <w:r>
        <w:t xml:space="preserve">Tablo </w:t>
      </w:r>
      <w:fldSimple w:instr=" SEQ Tablo \* ARABIC ">
        <w:r>
          <w:rPr>
            <w:noProof/>
          </w:rPr>
          <w:t>2</w:t>
        </w:r>
      </w:fldSimple>
      <w:r>
        <w:t xml:space="preserve"> </w:t>
      </w:r>
      <w:proofErr w:type="spellStart"/>
      <w:r>
        <w:t>Vangoh</w:t>
      </w:r>
      <w:proofErr w:type="spellEnd"/>
      <w:r>
        <w:t xml:space="preserve"> Sanat Tablosu</w:t>
      </w:r>
      <w:bookmarkEnd w:id="16"/>
    </w:p>
    <w:tbl>
      <w:tblPr>
        <w:tblStyle w:val="KlavuzTablo5Koyu-Vurgu6"/>
        <w:tblW w:w="0" w:type="auto"/>
        <w:tblLook w:val="04A0" w:firstRow="1" w:lastRow="0" w:firstColumn="1" w:lastColumn="0" w:noHBand="0" w:noVBand="1"/>
      </w:tblPr>
      <w:tblGrid>
        <w:gridCol w:w="1510"/>
        <w:gridCol w:w="1510"/>
        <w:gridCol w:w="1510"/>
        <w:gridCol w:w="1510"/>
        <w:gridCol w:w="1511"/>
        <w:gridCol w:w="1511"/>
      </w:tblGrid>
      <w:tr w:rsidR="00F368D7" w14:paraId="56EE2107" w14:textId="77777777" w:rsidTr="00F36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1B9E619B" w14:textId="77777777" w:rsidR="00F368D7" w:rsidRDefault="00F368D7" w:rsidP="00E05F0E">
            <w:pPr>
              <w:jc w:val="both"/>
            </w:pPr>
          </w:p>
        </w:tc>
        <w:tc>
          <w:tcPr>
            <w:tcW w:w="1510" w:type="dxa"/>
          </w:tcPr>
          <w:p w14:paraId="26132F6F"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0" w:type="dxa"/>
          </w:tcPr>
          <w:p w14:paraId="490F6AAC"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0" w:type="dxa"/>
          </w:tcPr>
          <w:p w14:paraId="6F7C2EE9"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1" w:type="dxa"/>
          </w:tcPr>
          <w:p w14:paraId="0A20861A"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511" w:type="dxa"/>
          </w:tcPr>
          <w:p w14:paraId="1CC544D3"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r>
      <w:tr w:rsidR="00F368D7" w14:paraId="0BD65C83" w14:textId="77777777" w:rsidTr="00F3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0875E33C" w14:textId="77777777" w:rsidR="00F368D7" w:rsidRDefault="00F368D7" w:rsidP="00E05F0E">
            <w:pPr>
              <w:jc w:val="both"/>
            </w:pPr>
          </w:p>
        </w:tc>
        <w:tc>
          <w:tcPr>
            <w:tcW w:w="1510" w:type="dxa"/>
          </w:tcPr>
          <w:p w14:paraId="2D9B3889"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0" w:type="dxa"/>
          </w:tcPr>
          <w:p w14:paraId="36D49B0A"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0" w:type="dxa"/>
          </w:tcPr>
          <w:p w14:paraId="154C9C1D"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1" w:type="dxa"/>
          </w:tcPr>
          <w:p w14:paraId="370DB0F8"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511" w:type="dxa"/>
          </w:tcPr>
          <w:p w14:paraId="234AE8EC"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r>
      <w:tr w:rsidR="00F368D7" w14:paraId="1FC4A132" w14:textId="77777777" w:rsidTr="00F368D7">
        <w:tc>
          <w:tcPr>
            <w:cnfStyle w:val="001000000000" w:firstRow="0" w:lastRow="0" w:firstColumn="1" w:lastColumn="0" w:oddVBand="0" w:evenVBand="0" w:oddHBand="0" w:evenHBand="0" w:firstRowFirstColumn="0" w:firstRowLastColumn="0" w:lastRowFirstColumn="0" w:lastRowLastColumn="0"/>
            <w:tcW w:w="1510" w:type="dxa"/>
          </w:tcPr>
          <w:p w14:paraId="39A7B899" w14:textId="77777777" w:rsidR="00F368D7" w:rsidRDefault="00F368D7" w:rsidP="00E05F0E">
            <w:pPr>
              <w:jc w:val="both"/>
            </w:pPr>
          </w:p>
        </w:tc>
        <w:tc>
          <w:tcPr>
            <w:tcW w:w="1510" w:type="dxa"/>
          </w:tcPr>
          <w:p w14:paraId="7261A975"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0" w:type="dxa"/>
          </w:tcPr>
          <w:p w14:paraId="27AEF294"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0" w:type="dxa"/>
          </w:tcPr>
          <w:p w14:paraId="7D9CE204"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1" w:type="dxa"/>
          </w:tcPr>
          <w:p w14:paraId="0697B3E2"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511" w:type="dxa"/>
          </w:tcPr>
          <w:p w14:paraId="04DCA578"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r>
    </w:tbl>
    <w:p w14:paraId="006E2CD4" w14:textId="77777777" w:rsidR="00F368D7" w:rsidRDefault="00F368D7" w:rsidP="00E05F0E">
      <w:pPr>
        <w:jc w:val="both"/>
      </w:pPr>
    </w:p>
    <w:p w14:paraId="74E0BBB6" w14:textId="3EEA6756" w:rsidR="000A20E2" w:rsidRDefault="000A20E2" w:rsidP="000A20E2">
      <w:pPr>
        <w:pStyle w:val="Balk1"/>
      </w:pPr>
      <w:bookmarkStart w:id="17" w:name="_Toc26176962"/>
      <w:r>
        <w:t>Yeni Baslık Burada</w:t>
      </w:r>
      <w:bookmarkEnd w:id="17"/>
    </w:p>
    <w:p w14:paraId="0D4A9DBC" w14:textId="65C92518"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w:t>
      </w:r>
      <w:r>
        <w:lastRenderedPageBreak/>
        <w:t xml:space="preserve">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199BAA9C" w14:textId="77777777" w:rsidR="00D77809" w:rsidRDefault="007507A8" w:rsidP="00D77809">
      <w:pPr>
        <w:keepNext/>
        <w:jc w:val="both"/>
      </w:pPr>
      <w:r>
        <w:rPr>
          <w:noProof/>
        </w:rPr>
        <w:lastRenderedPageBreak/>
        <w:drawing>
          <wp:inline distT="0" distB="0" distL="0" distR="0" wp14:anchorId="305BF6DF" wp14:editId="35F40866">
            <wp:extent cx="2933065" cy="1952625"/>
            <wp:effectExtent l="0" t="0" r="63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3.png"/>
                    <pic:cNvPicPr/>
                  </pic:nvPicPr>
                  <pic:blipFill rotWithShape="1">
                    <a:blip r:embed="rId13">
                      <a:extLst>
                        <a:ext uri="{28A0092B-C50C-407E-A947-70E740481C1C}">
                          <a14:useLocalDpi xmlns:a14="http://schemas.microsoft.com/office/drawing/2010/main" val="0"/>
                        </a:ext>
                      </a:extLst>
                    </a:blip>
                    <a:srcRect t="24566" b="25568"/>
                    <a:stretch/>
                  </pic:blipFill>
                  <pic:spPr bwMode="auto">
                    <a:xfrm>
                      <a:off x="0" y="0"/>
                      <a:ext cx="2938210" cy="1956050"/>
                    </a:xfrm>
                    <a:prstGeom prst="rect">
                      <a:avLst/>
                    </a:prstGeom>
                    <a:ln>
                      <a:noFill/>
                    </a:ln>
                    <a:extLst>
                      <a:ext uri="{53640926-AAD7-44D8-BBD7-CCE9431645EC}">
                        <a14:shadowObscured xmlns:a14="http://schemas.microsoft.com/office/drawing/2010/main"/>
                      </a:ext>
                    </a:extLst>
                  </pic:spPr>
                </pic:pic>
              </a:graphicData>
            </a:graphic>
          </wp:inline>
        </w:drawing>
      </w:r>
    </w:p>
    <w:p w14:paraId="70A10798" w14:textId="1EE59C69" w:rsidR="007507A8" w:rsidRDefault="00D77809" w:rsidP="00D77809">
      <w:pPr>
        <w:pStyle w:val="ResimYazs"/>
        <w:jc w:val="both"/>
      </w:pPr>
      <w:bookmarkStart w:id="18" w:name="_Toc26176666"/>
      <w:r>
        <w:t xml:space="preserve">Resim  </w:t>
      </w:r>
      <w:fldSimple w:instr=" SEQ Resim_ \* ARABIC ">
        <w:r w:rsidR="009538AE">
          <w:rPr>
            <w:noProof/>
          </w:rPr>
          <w:t>4</w:t>
        </w:r>
      </w:fldSimple>
      <w:r>
        <w:t xml:space="preserve"> Galatasaray Spor Kulübü</w:t>
      </w:r>
      <w:bookmarkEnd w:id="18"/>
    </w:p>
    <w:p w14:paraId="1AF2D51A" w14:textId="30B7AF1F" w:rsidR="000A20E2" w:rsidRDefault="000A20E2" w:rsidP="000A20E2">
      <w:pPr>
        <w:pStyle w:val="Balk3"/>
      </w:pPr>
      <w:bookmarkStart w:id="19" w:name="_Toc26176963"/>
      <w:r>
        <w:t>Bu üçüncü düzey baslık sitilim</w:t>
      </w:r>
      <w:bookmarkEnd w:id="19"/>
    </w:p>
    <w:p w14:paraId="23D1C888" w14:textId="40B5D680"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w:t>
      </w:r>
      <w:r>
        <w:lastRenderedPageBreak/>
        <w:t xml:space="preserve">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302EF5CB"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w:t>
      </w:r>
      <w:r>
        <w:lastRenderedPageBreak/>
        <w:t xml:space="preserve">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4489CD79" w14:textId="0E9583A5" w:rsidR="000A20E2" w:rsidRDefault="000A20E2" w:rsidP="000A20E2">
      <w:pPr>
        <w:pStyle w:val="Balk2"/>
      </w:pPr>
      <w:bookmarkStart w:id="20" w:name="_Toc26176964"/>
      <w:r>
        <w:t>Bu ikinci düzey baslık sitilim</w:t>
      </w:r>
      <w:bookmarkEnd w:id="20"/>
    </w:p>
    <w:p w14:paraId="67146BC3" w14:textId="1863B7AB"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w:t>
      </w:r>
      <w:r>
        <w:lastRenderedPageBreak/>
        <w:t xml:space="preserve">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2E37F831" w14:textId="5321827E"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w:t>
      </w:r>
      <w:r>
        <w:lastRenderedPageBreak/>
        <w:t xml:space="preserve">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6B777910" w14:textId="77777777" w:rsidR="00AA0622" w:rsidRDefault="00AA0622" w:rsidP="00E05F0E">
      <w:pPr>
        <w:pStyle w:val="Balk1"/>
        <w:sectPr w:rsidR="00AA0622" w:rsidSect="00AA0622">
          <w:pgSz w:w="11906" w:h="16838"/>
          <w:pgMar w:top="1417" w:right="1417" w:bottom="1417" w:left="1417" w:header="708" w:footer="708" w:gutter="0"/>
          <w:cols w:space="708"/>
          <w:docGrid w:linePitch="360"/>
        </w:sectPr>
      </w:pPr>
    </w:p>
    <w:p w14:paraId="479801C0" w14:textId="3A4120E1" w:rsidR="00E05F0E" w:rsidRDefault="00E05F0E" w:rsidP="00E05F0E">
      <w:pPr>
        <w:pStyle w:val="Balk1"/>
      </w:pPr>
      <w:bookmarkStart w:id="21" w:name="_Toc26176965"/>
      <w:r>
        <w:lastRenderedPageBreak/>
        <w:t>EM</w:t>
      </w:r>
      <w:r w:rsidR="00AA0622">
        <w:t>YO</w:t>
      </w:r>
      <w:r>
        <w:t xml:space="preserve"> Bölüm 3 Baslık</w:t>
      </w:r>
      <w:bookmarkEnd w:id="21"/>
    </w:p>
    <w:p w14:paraId="53553F53" w14:textId="6DF3129C"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w:t>
      </w:r>
      <w:r>
        <w:lastRenderedPageBreak/>
        <w:t>Belgenin bölümlerini daraltabilir ve istediğiniz metne odaklanabilirsiniz. Sona ulaşmadan önce okumayı durdurmanız gerekirse, Word farklı bir cihazda bile kaldığınız yeri hatırlar.</w:t>
      </w:r>
    </w:p>
    <w:p w14:paraId="70D5A2B1" w14:textId="77777777" w:rsidR="00D77809" w:rsidRDefault="007507A8" w:rsidP="00D77809">
      <w:pPr>
        <w:keepNext/>
        <w:jc w:val="both"/>
      </w:pPr>
      <w:r>
        <w:rPr>
          <w:noProof/>
        </w:rPr>
        <w:drawing>
          <wp:inline distT="0" distB="0" distL="0" distR="0" wp14:anchorId="31AAB724" wp14:editId="67CE786D">
            <wp:extent cx="4260556" cy="2219325"/>
            <wp:effectExtent l="0" t="0" r="6985" b="0"/>
            <wp:docPr id="8" name="Resim 8" descr="ağaç, çayır, açık hava, bitk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4.jpg"/>
                    <pic:cNvPicPr/>
                  </pic:nvPicPr>
                  <pic:blipFill>
                    <a:blip r:embed="rId14">
                      <a:extLst>
                        <a:ext uri="{28A0092B-C50C-407E-A947-70E740481C1C}">
                          <a14:useLocalDpi xmlns:a14="http://schemas.microsoft.com/office/drawing/2010/main" val="0"/>
                        </a:ext>
                      </a:extLst>
                    </a:blip>
                    <a:stretch>
                      <a:fillRect/>
                    </a:stretch>
                  </pic:blipFill>
                  <pic:spPr>
                    <a:xfrm>
                      <a:off x="0" y="0"/>
                      <a:ext cx="4266878" cy="2222618"/>
                    </a:xfrm>
                    <a:prstGeom prst="rect">
                      <a:avLst/>
                    </a:prstGeom>
                  </pic:spPr>
                </pic:pic>
              </a:graphicData>
            </a:graphic>
          </wp:inline>
        </w:drawing>
      </w:r>
    </w:p>
    <w:p w14:paraId="211DD78B" w14:textId="17A3F4CE" w:rsidR="007507A8" w:rsidRDefault="00D77809" w:rsidP="00D77809">
      <w:pPr>
        <w:pStyle w:val="ResimYazs"/>
        <w:jc w:val="both"/>
      </w:pPr>
      <w:bookmarkStart w:id="22" w:name="_Toc26176667"/>
      <w:r>
        <w:t xml:space="preserve">Resim  </w:t>
      </w:r>
      <w:fldSimple w:instr=" SEQ Resim_ \* ARABIC ">
        <w:r w:rsidR="009538AE">
          <w:rPr>
            <w:noProof/>
          </w:rPr>
          <w:t>5</w:t>
        </w:r>
      </w:fldSimple>
      <w:r>
        <w:t xml:space="preserve"> 200 yıllık Kadim Çınar Ağacı</w:t>
      </w:r>
      <w:bookmarkEnd w:id="22"/>
    </w:p>
    <w:p w14:paraId="54747293" w14:textId="77777777" w:rsidR="007507A8" w:rsidRDefault="007507A8" w:rsidP="00E05F0E">
      <w:pPr>
        <w:jc w:val="both"/>
      </w:pPr>
    </w:p>
    <w:p w14:paraId="1B2EA9D1" w14:textId="6702E346" w:rsidR="000A20E2" w:rsidRDefault="000A20E2" w:rsidP="000A20E2">
      <w:pPr>
        <w:pStyle w:val="Balk2"/>
      </w:pPr>
      <w:bookmarkStart w:id="23" w:name="_Toc26176966"/>
      <w:r>
        <w:t>Bu ikinci düzey baslık sitilim</w:t>
      </w:r>
      <w:bookmarkEnd w:id="23"/>
    </w:p>
    <w:p w14:paraId="26A16896" w14:textId="74D5E3D8"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w:t>
      </w:r>
      <w:r>
        <w:lastRenderedPageBreak/>
        <w:t xml:space="preserve">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38AE92B6" w14:textId="081F26E0" w:rsidR="000A20E2" w:rsidRDefault="000A20E2" w:rsidP="000A20E2">
      <w:pPr>
        <w:pStyle w:val="Balk2"/>
      </w:pPr>
      <w:bookmarkStart w:id="24" w:name="_Toc26176967"/>
      <w:r>
        <w:t>Bu Üçüncü düzey baslık sitilim</w:t>
      </w:r>
      <w:bookmarkEnd w:id="24"/>
    </w:p>
    <w:p w14:paraId="4C92D97E" w14:textId="77777777" w:rsidR="000A20E2" w:rsidRDefault="000A20E2" w:rsidP="00E05F0E">
      <w:pPr>
        <w:jc w:val="both"/>
      </w:pPr>
    </w:p>
    <w:p w14:paraId="4063F889" w14:textId="61FE8299"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w:t>
      </w:r>
      <w:r>
        <w:lastRenderedPageBreak/>
        <w:t xml:space="preserve">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155A270E" w14:textId="54366559" w:rsidR="000A20E2" w:rsidRDefault="000A20E2" w:rsidP="000A20E2">
      <w:pPr>
        <w:pStyle w:val="Balk4"/>
      </w:pPr>
      <w:bookmarkStart w:id="25" w:name="_Toc26176968"/>
      <w:r>
        <w:t>Bu Dördüncü düzey baslık sitilim</w:t>
      </w:r>
      <w:bookmarkEnd w:id="25"/>
    </w:p>
    <w:p w14:paraId="7C55C01D" w14:textId="77777777" w:rsidR="000A20E2"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w:t>
      </w:r>
      <w:r>
        <w:lastRenderedPageBreak/>
        <w:t xml:space="preserve">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w:t>
      </w:r>
    </w:p>
    <w:p w14:paraId="31775DF6" w14:textId="11D6C74C" w:rsidR="000A20E2" w:rsidRDefault="000A20E2" w:rsidP="000A20E2">
      <w:pPr>
        <w:pStyle w:val="Balk5"/>
      </w:pPr>
      <w:r>
        <w:t>Bu Besinci düzey baslık sitilim</w:t>
      </w:r>
    </w:p>
    <w:p w14:paraId="6C332E6D" w14:textId="00B817D8" w:rsidR="00E05F0E" w:rsidRDefault="00E05F0E" w:rsidP="00E05F0E">
      <w:pPr>
        <w:jc w:val="both"/>
      </w:pPr>
      <w:proofErr w:type="gramStart"/>
      <w:r>
        <w:t>kanıtlamak</w:t>
      </w:r>
      <w:proofErr w:type="gramEnd"/>
      <w:r>
        <w:t xml:space="preserve">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2AD4312B" w14:textId="2AD283A5"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w:t>
      </w:r>
      <w:r>
        <w:lastRenderedPageBreak/>
        <w:t xml:space="preserve">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2FF0A0A5" w14:textId="039C4A3C" w:rsidR="00F368D7" w:rsidRDefault="00F368D7" w:rsidP="00F368D7">
      <w:pPr>
        <w:pStyle w:val="ResimYazs"/>
        <w:keepNext/>
      </w:pPr>
      <w:bookmarkStart w:id="26" w:name="_Toc26177325"/>
      <w:r>
        <w:t xml:space="preserve">Tablo </w:t>
      </w:r>
      <w:fldSimple w:instr=" SEQ Tablo \* ARABIC ">
        <w:r>
          <w:rPr>
            <w:noProof/>
          </w:rPr>
          <w:t>3</w:t>
        </w:r>
      </w:fldSimple>
      <w:r>
        <w:t xml:space="preserve"> En son </w:t>
      </w:r>
      <w:proofErr w:type="spellStart"/>
      <w:r>
        <w:t>monalisa</w:t>
      </w:r>
      <w:proofErr w:type="spellEnd"/>
      <w:r>
        <w:t xml:space="preserve"> tablosu</w:t>
      </w:r>
      <w:bookmarkEnd w:id="26"/>
    </w:p>
    <w:tbl>
      <w:tblPr>
        <w:tblStyle w:val="KlavuzTablo6Renkli"/>
        <w:tblW w:w="0" w:type="auto"/>
        <w:tblLook w:val="04A0" w:firstRow="1" w:lastRow="0" w:firstColumn="1" w:lastColumn="0" w:noHBand="0" w:noVBand="1"/>
      </w:tblPr>
      <w:tblGrid>
        <w:gridCol w:w="1812"/>
        <w:gridCol w:w="1812"/>
        <w:gridCol w:w="1812"/>
        <w:gridCol w:w="1813"/>
        <w:gridCol w:w="1813"/>
      </w:tblGrid>
      <w:tr w:rsidR="00F368D7" w14:paraId="2D7FF635" w14:textId="77777777" w:rsidTr="00F36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AE9D545" w14:textId="77777777" w:rsidR="00F368D7" w:rsidRDefault="00F368D7" w:rsidP="00E05F0E">
            <w:pPr>
              <w:jc w:val="both"/>
            </w:pPr>
          </w:p>
        </w:tc>
        <w:tc>
          <w:tcPr>
            <w:tcW w:w="1812" w:type="dxa"/>
          </w:tcPr>
          <w:p w14:paraId="37A7986D"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812" w:type="dxa"/>
          </w:tcPr>
          <w:p w14:paraId="338F57B4"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813" w:type="dxa"/>
          </w:tcPr>
          <w:p w14:paraId="1D246085"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c>
          <w:tcPr>
            <w:tcW w:w="1813" w:type="dxa"/>
          </w:tcPr>
          <w:p w14:paraId="179796C6" w14:textId="77777777" w:rsidR="00F368D7" w:rsidRDefault="00F368D7" w:rsidP="00E05F0E">
            <w:pPr>
              <w:jc w:val="both"/>
              <w:cnfStyle w:val="100000000000" w:firstRow="1" w:lastRow="0" w:firstColumn="0" w:lastColumn="0" w:oddVBand="0" w:evenVBand="0" w:oddHBand="0" w:evenHBand="0" w:firstRowFirstColumn="0" w:firstRowLastColumn="0" w:lastRowFirstColumn="0" w:lastRowLastColumn="0"/>
            </w:pPr>
          </w:p>
        </w:tc>
      </w:tr>
      <w:tr w:rsidR="00F368D7" w14:paraId="0C109A88" w14:textId="77777777" w:rsidTr="00F3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11525A6" w14:textId="77777777" w:rsidR="00F368D7" w:rsidRDefault="00F368D7" w:rsidP="00E05F0E">
            <w:pPr>
              <w:jc w:val="both"/>
            </w:pPr>
          </w:p>
        </w:tc>
        <w:tc>
          <w:tcPr>
            <w:tcW w:w="1812" w:type="dxa"/>
          </w:tcPr>
          <w:p w14:paraId="43521557"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812" w:type="dxa"/>
          </w:tcPr>
          <w:p w14:paraId="3F0981BF"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813" w:type="dxa"/>
          </w:tcPr>
          <w:p w14:paraId="6AC35FBD"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813" w:type="dxa"/>
          </w:tcPr>
          <w:p w14:paraId="643CD051"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r>
      <w:tr w:rsidR="00F368D7" w14:paraId="6EC3F985" w14:textId="77777777" w:rsidTr="00F368D7">
        <w:tc>
          <w:tcPr>
            <w:cnfStyle w:val="001000000000" w:firstRow="0" w:lastRow="0" w:firstColumn="1" w:lastColumn="0" w:oddVBand="0" w:evenVBand="0" w:oddHBand="0" w:evenHBand="0" w:firstRowFirstColumn="0" w:firstRowLastColumn="0" w:lastRowFirstColumn="0" w:lastRowLastColumn="0"/>
            <w:tcW w:w="1812" w:type="dxa"/>
          </w:tcPr>
          <w:p w14:paraId="7405047B" w14:textId="77777777" w:rsidR="00F368D7" w:rsidRDefault="00F368D7" w:rsidP="00E05F0E">
            <w:pPr>
              <w:jc w:val="both"/>
            </w:pPr>
          </w:p>
        </w:tc>
        <w:tc>
          <w:tcPr>
            <w:tcW w:w="1812" w:type="dxa"/>
          </w:tcPr>
          <w:p w14:paraId="7F89E1E9"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812" w:type="dxa"/>
          </w:tcPr>
          <w:p w14:paraId="67AC91F7"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813" w:type="dxa"/>
          </w:tcPr>
          <w:p w14:paraId="6268A757"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c>
          <w:tcPr>
            <w:tcW w:w="1813" w:type="dxa"/>
          </w:tcPr>
          <w:p w14:paraId="63E8A30C" w14:textId="77777777" w:rsidR="00F368D7" w:rsidRDefault="00F368D7" w:rsidP="00E05F0E">
            <w:pPr>
              <w:jc w:val="both"/>
              <w:cnfStyle w:val="000000000000" w:firstRow="0" w:lastRow="0" w:firstColumn="0" w:lastColumn="0" w:oddVBand="0" w:evenVBand="0" w:oddHBand="0" w:evenHBand="0" w:firstRowFirstColumn="0" w:firstRowLastColumn="0" w:lastRowFirstColumn="0" w:lastRowLastColumn="0"/>
            </w:pPr>
          </w:p>
        </w:tc>
      </w:tr>
      <w:tr w:rsidR="00F368D7" w14:paraId="701C1CD0" w14:textId="77777777" w:rsidTr="00F3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F484E50" w14:textId="77777777" w:rsidR="00F368D7" w:rsidRDefault="00F368D7" w:rsidP="00E05F0E">
            <w:pPr>
              <w:jc w:val="both"/>
            </w:pPr>
          </w:p>
        </w:tc>
        <w:tc>
          <w:tcPr>
            <w:tcW w:w="1812" w:type="dxa"/>
          </w:tcPr>
          <w:p w14:paraId="43F13B96"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812" w:type="dxa"/>
          </w:tcPr>
          <w:p w14:paraId="1887D252"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813" w:type="dxa"/>
          </w:tcPr>
          <w:p w14:paraId="2D9C4BB0"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c>
          <w:tcPr>
            <w:tcW w:w="1813" w:type="dxa"/>
          </w:tcPr>
          <w:p w14:paraId="601065BE" w14:textId="77777777" w:rsidR="00F368D7" w:rsidRDefault="00F368D7" w:rsidP="00E05F0E">
            <w:pPr>
              <w:jc w:val="both"/>
              <w:cnfStyle w:val="000000100000" w:firstRow="0" w:lastRow="0" w:firstColumn="0" w:lastColumn="0" w:oddVBand="0" w:evenVBand="0" w:oddHBand="1" w:evenHBand="0" w:firstRowFirstColumn="0" w:firstRowLastColumn="0" w:lastRowFirstColumn="0" w:lastRowLastColumn="0"/>
            </w:pPr>
          </w:p>
        </w:tc>
      </w:tr>
    </w:tbl>
    <w:p w14:paraId="69111653" w14:textId="77777777" w:rsidR="00F368D7" w:rsidRDefault="00F368D7" w:rsidP="00E05F0E">
      <w:pPr>
        <w:jc w:val="both"/>
      </w:pPr>
    </w:p>
    <w:p w14:paraId="26C35BC2" w14:textId="77777777"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w:t>
      </w:r>
      <w:r>
        <w:lastRenderedPageBreak/>
        <w:t xml:space="preserve">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13583527"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w:t>
      </w:r>
      <w:r>
        <w:lastRenderedPageBreak/>
        <w:t xml:space="preserve">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12832647" w14:textId="77777777"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w:t>
      </w:r>
      <w:r>
        <w:lastRenderedPageBreak/>
        <w:t xml:space="preserve">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13B061AF" w14:textId="77777777" w:rsidR="000A20E2"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w:t>
      </w:r>
      <w:r>
        <w:lastRenderedPageBreak/>
        <w:t xml:space="preserve">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w:t>
      </w:r>
    </w:p>
    <w:p w14:paraId="49E79880" w14:textId="21291936" w:rsidR="000A20E2" w:rsidRDefault="000A20E2" w:rsidP="000A20E2">
      <w:pPr>
        <w:pStyle w:val="Balk2"/>
      </w:pPr>
      <w:bookmarkStart w:id="27" w:name="_Toc26176969"/>
      <w:r>
        <w:t>Bu ikinci düzey baslık sitilim</w:t>
      </w:r>
      <w:bookmarkEnd w:id="27"/>
    </w:p>
    <w:p w14:paraId="0B268116" w14:textId="70A01F8F" w:rsidR="00E05F0E" w:rsidRDefault="00E05F0E" w:rsidP="00E05F0E">
      <w:pPr>
        <w:jc w:val="both"/>
      </w:pPr>
      <w:proofErr w:type="gramStart"/>
      <w:r>
        <w:t>duyduğunuz</w:t>
      </w:r>
      <w:proofErr w:type="gramEnd"/>
      <w:r>
        <w:t xml:space="preserve">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23EB387B" w14:textId="76EED752"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w:t>
      </w:r>
      <w:r>
        <w:lastRenderedPageBreak/>
        <w:t xml:space="preserve">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6758F27B" w14:textId="77777777" w:rsidR="00D77809" w:rsidRDefault="007507A8" w:rsidP="00D77809">
      <w:pPr>
        <w:keepNext/>
        <w:jc w:val="both"/>
      </w:pPr>
      <w:r>
        <w:rPr>
          <w:noProof/>
        </w:rPr>
        <w:lastRenderedPageBreak/>
        <w:drawing>
          <wp:inline distT="0" distB="0" distL="0" distR="0" wp14:anchorId="22D051AB" wp14:editId="7767E6BF">
            <wp:extent cx="5760720" cy="3512820"/>
            <wp:effectExtent l="0" t="0" r="0" b="0"/>
            <wp:docPr id="9" name="Resim 9" descr="kar, açık hava, bina, arab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5.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512820"/>
                    </a:xfrm>
                    <a:prstGeom prst="rect">
                      <a:avLst/>
                    </a:prstGeom>
                  </pic:spPr>
                </pic:pic>
              </a:graphicData>
            </a:graphic>
          </wp:inline>
        </w:drawing>
      </w:r>
    </w:p>
    <w:p w14:paraId="43C749F1" w14:textId="496326C2" w:rsidR="007507A8" w:rsidRDefault="00D77809" w:rsidP="00D77809">
      <w:pPr>
        <w:pStyle w:val="ResimYazs"/>
        <w:jc w:val="both"/>
      </w:pPr>
      <w:bookmarkStart w:id="28" w:name="_Toc26176668"/>
      <w:bookmarkStart w:id="29" w:name="_Ref26177687"/>
      <w:r>
        <w:t xml:space="preserve">Resim  </w:t>
      </w:r>
      <w:fldSimple w:instr=" SEQ Resim_ \* ARABIC ">
        <w:r w:rsidR="009538AE">
          <w:rPr>
            <w:noProof/>
          </w:rPr>
          <w:t>6</w:t>
        </w:r>
      </w:fldSimple>
      <w:bookmarkEnd w:id="29"/>
      <w:r>
        <w:t xml:space="preserve"> Ankara Kara Teslim Oldu</w:t>
      </w:r>
      <w:bookmarkEnd w:id="28"/>
    </w:p>
    <w:p w14:paraId="014BBEB8" w14:textId="77777777"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w:t>
      </w:r>
      <w:r>
        <w:lastRenderedPageBreak/>
        <w:t xml:space="preserve">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2AD2C458" w14:textId="77777777"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w:t>
      </w:r>
      <w:r>
        <w:lastRenderedPageBreak/>
        <w:t xml:space="preserve">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w:t>
      </w:r>
    </w:p>
    <w:p w14:paraId="660EBF92"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w:t>
      </w:r>
      <w:r>
        <w:lastRenderedPageBreak/>
        <w:t xml:space="preserve">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w:t>
      </w:r>
    </w:p>
    <w:p w14:paraId="6236B6C5" w14:textId="5BD5FA32"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w:t>
      </w:r>
      <w:r>
        <w:lastRenderedPageBreak/>
        <w:t xml:space="preserve">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w:t>
      </w:r>
    </w:p>
    <w:p w14:paraId="3AEC2D9A" w14:textId="119E33D5" w:rsidR="00E05F0E" w:rsidRDefault="00E05F0E" w:rsidP="00E05F0E">
      <w:pPr>
        <w:jc w:val="both"/>
      </w:pPr>
    </w:p>
    <w:p w14:paraId="1514B864" w14:textId="77777777" w:rsidR="00AA0622" w:rsidRDefault="00AA0622" w:rsidP="00E05F0E">
      <w:pPr>
        <w:pStyle w:val="Balk1"/>
        <w:sectPr w:rsidR="00AA0622" w:rsidSect="000A20E2">
          <w:pgSz w:w="11906" w:h="16838"/>
          <w:pgMar w:top="1417" w:right="1417" w:bottom="1417" w:left="1417" w:header="708" w:footer="708" w:gutter="0"/>
          <w:pgNumType w:start="50"/>
          <w:cols w:space="708"/>
          <w:docGrid w:linePitch="360"/>
        </w:sectPr>
      </w:pPr>
    </w:p>
    <w:p w14:paraId="7D371F68" w14:textId="616C5C10" w:rsidR="00E05F0E" w:rsidRDefault="00E05F0E" w:rsidP="00E05F0E">
      <w:pPr>
        <w:pStyle w:val="Balk1"/>
      </w:pPr>
      <w:bookmarkStart w:id="30" w:name="_Toc26176970"/>
      <w:proofErr w:type="spellStart"/>
      <w:r>
        <w:lastRenderedPageBreak/>
        <w:t>EMyo</w:t>
      </w:r>
      <w:proofErr w:type="spellEnd"/>
      <w:r>
        <w:t xml:space="preserve"> Bölüm 4 Baslık</w:t>
      </w:r>
      <w:bookmarkEnd w:id="30"/>
    </w:p>
    <w:p w14:paraId="70E58AC9" w14:textId="77777777"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w:t>
      </w:r>
      <w:r>
        <w:lastRenderedPageBreak/>
        <w:t>Stilleri uyguladığınızda, başlıklarınız yeni tema ile eşleşecek şekilde değiştirilir. Word'de ihtiyaç duyduğunuz yerlerde görüntülenen yeni düğmeler sayesinde zaman kazanın.</w:t>
      </w:r>
    </w:p>
    <w:p w14:paraId="6DF05F10"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w:t>
      </w:r>
      <w:r>
        <w:lastRenderedPageBreak/>
        <w:t>Belgenin bölümlerini daraltabilir ve istediğiniz metne odaklanabilirsiniz. Sona ulaşmadan önce okumayı durdurmanız gerekirse, Word farklı bir cihazda bile kaldığınız yeri hatırlar.</w:t>
      </w:r>
    </w:p>
    <w:p w14:paraId="1558FE53" w14:textId="77777777"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w:t>
      </w:r>
      <w:r>
        <w:lastRenderedPageBreak/>
        <w:t>sağlamak için birbirini tamamlayan üst bilgi, alt bilgi, kapak sayfası ve metin kutusu tasarımları sağlar. Örneğin, birbiriyle uyumlu bir kapak sayfası, başlık ve kenar çubuğu ekleyebilirsiniz.</w:t>
      </w:r>
    </w:p>
    <w:p w14:paraId="482B5D9E" w14:textId="77777777"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w:t>
      </w:r>
      <w:r>
        <w:lastRenderedPageBreak/>
        <w:t>Stilleri uyguladığınızda, başlıklarınız yeni tema ile eşleşecek şekilde değiştirilir. Word'de ihtiyaç duyduğunuz yerlerde görüntülenen yeni düğmeler sayesinde zaman kazanın.</w:t>
      </w:r>
    </w:p>
    <w:p w14:paraId="1DD5D672"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w:t>
      </w:r>
      <w:r>
        <w:lastRenderedPageBreak/>
        <w:t>Belgenin bölümlerini daraltabilir ve istediğiniz metne odaklanabilirsiniz. Sona ulaşmadan önce okumayı durdurmanız gerekirse, Word farklı bir cihazda bile kaldığınız yeri hatırlar.</w:t>
      </w:r>
    </w:p>
    <w:p w14:paraId="6CF7E9BE" w14:textId="77777777" w:rsid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w:t>
      </w:r>
      <w:r>
        <w:lastRenderedPageBreak/>
        <w:t>sağlamak için birbirini tamamlayan üst bilgi, alt bilgi, kapak sayfası ve metin kutusu tasarımları sağlar. Örneğin, birbiriyle uyumlu bir kapak sayfası, başlık ve kenar çubuğu ekleyebilirsiniz.</w:t>
      </w:r>
    </w:p>
    <w:p w14:paraId="513F0682" w14:textId="77777777" w:rsidR="00E05F0E" w:rsidRDefault="00E05F0E" w:rsidP="00E05F0E">
      <w:pPr>
        <w:jc w:val="both"/>
      </w:pP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w:t>
      </w:r>
      <w:r>
        <w:lastRenderedPageBreak/>
        <w:t>Stilleri uyguladığınızda, başlıklarınız yeni tema ile eşleşecek şekilde değiştirilir. Word'de ihtiyaç duyduğunuz yerlerde görüntülenen yeni düğmeler sayesinde zaman kazanın.</w:t>
      </w:r>
    </w:p>
    <w:p w14:paraId="21640F53" w14:textId="77777777" w:rsidR="00E05F0E" w:rsidRDefault="00E05F0E" w:rsidP="00E05F0E">
      <w:pPr>
        <w:jc w:val="both"/>
      </w:pPr>
      <w:r>
        <w:t xml:space="preserve">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w:t>
      </w:r>
      <w:r>
        <w:lastRenderedPageBreak/>
        <w:t>Belgenin bölümlerini daraltabilir ve istediğiniz metne odaklanabilirsiniz. Sona ulaşmadan önce okumayı durdurmanız gerekirse, Word farklı bir cihazda bile kaldığınız yeri hatırlar.</w:t>
      </w:r>
    </w:p>
    <w:p w14:paraId="72BA7E60" w14:textId="1ECE9087" w:rsidR="000E63E5" w:rsidRPr="00E05F0E" w:rsidRDefault="00E05F0E" w:rsidP="00E05F0E">
      <w:pPr>
        <w:jc w:val="both"/>
      </w:pPr>
      <w:r>
        <w:t xml:space="preserve">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sağlamak için birbirini tamamlayan üst bilgi, alt bilgi, kapak sayfası ve metin kutusu tasarımları sağlar. Örneğin, birbiriyle uyumlu bir kapak sayfası, başlık ve kenar çubuğu ekleyebilirsiniz. </w:t>
      </w:r>
      <w:proofErr w:type="spellStart"/>
      <w:r>
        <w:t>Ekle'ye</w:t>
      </w:r>
      <w:proofErr w:type="spellEnd"/>
      <w:r>
        <w:t xml:space="preserve"> tıklayın ve ardından farklı galerilerden eklemek istediğiniz öğeleri seçin. Temalar ve stiller de belgenizin düzenli kalmasına yardımcı olur. </w:t>
      </w:r>
      <w:proofErr w:type="spellStart"/>
      <w:r>
        <w:t>Tasarım'a</w:t>
      </w:r>
      <w:proofErr w:type="spellEnd"/>
      <w:r>
        <w:t xml:space="preserve"> tıklayıp yeni bir Tema seçtiğinizde, resimler, grafikler ve </w:t>
      </w:r>
      <w:proofErr w:type="spellStart"/>
      <w:r>
        <w:t>SmartArt</w:t>
      </w:r>
      <w:proofErr w:type="spellEnd"/>
      <w:r>
        <w:t xml:space="preserve"> grafikleri, yeni temanızla eşleşecek şekilde değiştirilir. Stilleri uyguladığınızda, başlıklarınız yeni tema ile eşleşecek şekilde değiştirilir. Word'de ihtiyaç duyduğunuz yerlerde görüntülenen yeni düğmeler sayesinde zaman kazanın. Bir resmin belgenize sığma şeklini değiştirmek için resme tıklayın. Resmin yanında bir düzen seçenekleri düğmesi belirir. Bir tablo üzerinde çalışırken, bir satır veya sütun eklemek istediğiniz yere tıklayın ve ardından artı işaretine tıklayın. Yeni Okuma görünümünde okumak da daha kolaydır. Belgenin bölümlerini daraltabilir ve istediğiniz metne odaklanabilirsiniz. Sona ulaşmadan önce okumayı durdurmanız gerekirse, Word farklı bir cihazda bile kaldığınız yeri hatırlar. Video, size görüşünüzü kanıtlamak için güçlü bir yol sunar. Çevrimiçi </w:t>
      </w:r>
      <w:proofErr w:type="spellStart"/>
      <w:r>
        <w:t>Video'ya</w:t>
      </w:r>
      <w:proofErr w:type="spellEnd"/>
      <w:r>
        <w:t xml:space="preserve"> tıkladığınızda, eklemek istediğiniz videoya ait ekleme kodunu yapıştırabilirsiniz. Belgenize en iyi uyan videoyu çevrimiçi olarak aramak için bir anahtar sözcük de yazabilirsiniz. Word, belgenizin profesyonelce üretilmiş görünmesini </w:t>
      </w:r>
      <w:r>
        <w:lastRenderedPageBreak/>
        <w:t>sağlamak için birbirini tamamlayan üst bilgi, alt bilgi, kapak sayfası ve metin kutusu tasarımları sağlar. Örneğin, birbiriyle uyumlu bir kapak sayfası, başlık ve kenar çubuğu ekleyebilirsiniz.</w:t>
      </w:r>
    </w:p>
    <w:p w14:paraId="3E59E0E1" w14:textId="77777777" w:rsidR="00E05F0E" w:rsidRPr="00E05F0E" w:rsidRDefault="00E05F0E" w:rsidP="00E05F0E">
      <w:pPr>
        <w:jc w:val="both"/>
      </w:pPr>
    </w:p>
    <w:sectPr w:rsidR="00E05F0E" w:rsidRPr="00E05F0E" w:rsidSect="000A20E2">
      <w:pgSz w:w="11906" w:h="16838"/>
      <w:pgMar w:top="1417" w:right="1417" w:bottom="1417" w:left="1417"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5406" w14:textId="77777777" w:rsidR="00275B40" w:rsidRDefault="00275B40" w:rsidP="00E05F0E">
      <w:pPr>
        <w:spacing w:after="0" w:line="240" w:lineRule="auto"/>
      </w:pPr>
      <w:r>
        <w:separator/>
      </w:r>
    </w:p>
  </w:endnote>
  <w:endnote w:type="continuationSeparator" w:id="0">
    <w:p w14:paraId="2B2D5416" w14:textId="77777777" w:rsidR="00275B40" w:rsidRDefault="00275B40" w:rsidP="00E0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33408"/>
      <w:docPartObj>
        <w:docPartGallery w:val="Page Numbers (Bottom of Page)"/>
        <w:docPartUnique/>
      </w:docPartObj>
    </w:sdtPr>
    <w:sdtContent>
      <w:p w14:paraId="2F46115D" w14:textId="7FB4E0C9" w:rsidR="003F1AC8" w:rsidRDefault="003F1AC8">
        <w:pPr>
          <w:pStyle w:val="AltBilgi"/>
          <w:jc w:val="center"/>
        </w:pPr>
        <w:r>
          <w:rPr>
            <w:noProof/>
            <w:color w:val="FFFFFF" w:themeColor="background1"/>
          </w:rPr>
          <mc:AlternateContent>
            <mc:Choice Requires="wpg">
              <w:drawing>
                <wp:inline distT="0" distB="0" distL="0" distR="0" wp14:anchorId="428E30BD" wp14:editId="1803CC47">
                  <wp:extent cx="548640" cy="237490"/>
                  <wp:effectExtent l="0" t="0" r="22860" b="1016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1F51FBF4" w14:textId="77777777" w:rsidR="003F1AC8" w:rsidRDefault="003F1AC8">
                                <w:pPr>
                                  <w:jc w:val="cente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28E30BD" id="Grup 1" o:spid="_x0000_s102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">
                  <v:roundrect id="AutoShape 47" o:spid="_x0000_s102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3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" fillcolor="#ee853d [3029]" strokecolor="#ed7d31 [3205]" strokeweight=".5pt">
                    <v:fill color2="#ec7a2d [3173]" rotate="t" colors="0 #f18c55;.5 #f67b28;1 #e56b17" focus="100%" type="gradient">
                      <o:fill v:ext="view" type="gradientUnscaled"/>
                    </v:fill>
                    <v:textbox inset="0,0,0,0">
                      <w:txbxContent>
                        <w:p w14:paraId="1F51FBF4" w14:textId="77777777" w:rsidR="003F1AC8" w:rsidRDefault="003F1AC8">
                          <w:pPr>
                            <w:jc w:val="cente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607A6308" w14:textId="77777777" w:rsidR="003F1AC8" w:rsidRDefault="003F1A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01B4" w14:textId="77777777" w:rsidR="00275B40" w:rsidRDefault="00275B40" w:rsidP="00E05F0E">
      <w:pPr>
        <w:spacing w:after="0" w:line="240" w:lineRule="auto"/>
      </w:pPr>
      <w:r>
        <w:separator/>
      </w:r>
    </w:p>
  </w:footnote>
  <w:footnote w:type="continuationSeparator" w:id="0">
    <w:p w14:paraId="55D55884" w14:textId="77777777" w:rsidR="00275B40" w:rsidRDefault="00275B40" w:rsidP="00E0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6525" w14:textId="6CD318F2" w:rsidR="003F1AC8" w:rsidRDefault="003F1AC8" w:rsidP="00482FAB">
    <w:pPr>
      <w:pStyle w:val="stBilgi"/>
      <w:jc w:val="right"/>
    </w:pPr>
    <w:r>
      <w:fldChar w:fldCharType="begin"/>
    </w:r>
    <w:r>
      <w:instrText xml:space="preserve"> TIME \@ "d MMMM yyyy dddd" </w:instrText>
    </w:r>
    <w:r>
      <w:fldChar w:fldCharType="separate"/>
    </w:r>
    <w:r>
      <w:rPr>
        <w:noProof/>
      </w:rPr>
      <w:t>2 Aralık 2019 Pazartesi</w:t>
    </w:r>
    <w:r>
      <w:fldChar w:fldCharType="end"/>
    </w:r>
  </w:p>
  <w:p w14:paraId="595C63ED" w14:textId="77777777" w:rsidR="003F1AC8" w:rsidRDefault="003F1A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FF58" w14:textId="63C85D50" w:rsidR="003F1AC8" w:rsidRDefault="003F1AC8">
    <w:pPr>
      <w:pStyle w:val="stBilgi"/>
    </w:pPr>
    <w:r>
      <w:rPr>
        <w:noProof/>
      </w:rPr>
      <mc:AlternateContent>
        <mc:Choice Requires="wps">
          <w:drawing>
            <wp:anchor distT="0" distB="0" distL="114300" distR="114300" simplePos="0" relativeHeight="251660288" behindDoc="0" locked="0" layoutInCell="0" allowOverlap="1" wp14:anchorId="18B0B5C9" wp14:editId="4E3A8CD3">
              <wp:simplePos x="0" y="0"/>
              <wp:positionH relativeFrom="margin">
                <wp:align>left</wp:align>
              </wp:positionH>
              <wp:positionV relativeFrom="topMargin">
                <wp:align>center</wp:align>
              </wp:positionV>
              <wp:extent cx="5943600" cy="170815"/>
              <wp:effectExtent l="0" t="0" r="0" b="190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161F1032" w14:textId="00A6517B" w:rsidR="003F1AC8" w:rsidRDefault="003F1AC8">
                              <w:pPr>
                                <w:spacing w:after="0" w:line="240" w:lineRule="auto"/>
                              </w:pPr>
                              <w:r>
                                <w:t>Mutlu Yapıcı Word Belgesi Ayarları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B0B5C9" id="_x0000_t202" coordsize="21600,21600" o:spt="202" path="m,l,21600r21600,l21600,xe">
              <v:stroke joinstyle="miter"/>
              <v:path gradientshapeok="t" o:connecttype="rect"/>
            </v:shapetype>
            <v:shape id="Metin Kutusu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Gv0aA/YBAADIAwAADgAAAAAAAAAAAAAAAAAuAgAAZHJz&#10;L2Uyb0RvYy54bWxQSwECLQAUAAYACAAAACEAXMz1P9sAAAAEAQAADwAAAAAAAAAAAAAAAABQBAAA&#10;ZHJzL2Rvd25yZXYueG1sUEsFBgAAAAAEAAQA8wAAAFgFAA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161F1032" w14:textId="00A6517B" w:rsidR="003F1AC8" w:rsidRDefault="003F1AC8">
                        <w:pPr>
                          <w:spacing w:after="0" w:line="240" w:lineRule="auto"/>
                        </w:pPr>
                        <w:r>
                          <w:t>Mutlu Yapıcı Word Belgesi Ayarları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7396C52" wp14:editId="30FD4E52">
              <wp:simplePos x="0" y="0"/>
              <wp:positionH relativeFrom="page">
                <wp:align>left</wp:align>
              </wp:positionH>
              <wp:positionV relativeFrom="topMargin">
                <wp:align>center</wp:align>
              </wp:positionV>
              <wp:extent cx="914400" cy="170815"/>
              <wp:effectExtent l="0" t="0" r="0" b="635"/>
              <wp:wrapNone/>
              <wp:docPr id="219" name="Metin Kutusu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D98C664" w14:textId="77777777" w:rsidR="003F1AC8" w:rsidRDefault="003F1AC8">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7396C52" id="Metin Kutusu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a8d08d [1945]" stroked="f">
              <v:textbox style="mso-fit-shape-to-text:t" inset=",0,,0">
                <w:txbxContent>
                  <w:p w14:paraId="2D98C664" w14:textId="77777777" w:rsidR="003F1AC8" w:rsidRDefault="003F1AC8">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E5"/>
    <w:rsid w:val="000A20E2"/>
    <w:rsid w:val="000E63E5"/>
    <w:rsid w:val="00267ADC"/>
    <w:rsid w:val="00275B40"/>
    <w:rsid w:val="003F1AC8"/>
    <w:rsid w:val="00482FAB"/>
    <w:rsid w:val="0053307B"/>
    <w:rsid w:val="005C4137"/>
    <w:rsid w:val="00605A9A"/>
    <w:rsid w:val="007507A8"/>
    <w:rsid w:val="00772912"/>
    <w:rsid w:val="009538AE"/>
    <w:rsid w:val="00A53B32"/>
    <w:rsid w:val="00AA0622"/>
    <w:rsid w:val="00C20B7C"/>
    <w:rsid w:val="00D77809"/>
    <w:rsid w:val="00E05F0E"/>
    <w:rsid w:val="00F36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D0C7"/>
  <w15:chartTrackingRefBased/>
  <w15:docId w15:val="{2339A095-D142-41E1-A2D4-DB291901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22"/>
  </w:style>
  <w:style w:type="paragraph" w:styleId="Balk1">
    <w:name w:val="heading 1"/>
    <w:basedOn w:val="Normal"/>
    <w:next w:val="Normal"/>
    <w:link w:val="Balk1Char"/>
    <w:uiPriority w:val="9"/>
    <w:qFormat/>
    <w:rsid w:val="00AA0622"/>
    <w:pPr>
      <w:keepNext/>
      <w:keepLines/>
      <w:spacing w:before="480" w:after="240"/>
      <w:outlineLvl w:val="0"/>
    </w:pPr>
    <w:rPr>
      <w:rFonts w:ascii="Times New Roman" w:eastAsiaTheme="majorEastAsia" w:hAnsi="Times New Roman" w:cstheme="majorBidi"/>
      <w:color w:val="C45911" w:themeColor="accent2" w:themeShade="BF"/>
      <w:sz w:val="32"/>
      <w:szCs w:val="32"/>
    </w:rPr>
  </w:style>
  <w:style w:type="paragraph" w:styleId="Balk2">
    <w:name w:val="heading 2"/>
    <w:basedOn w:val="Normal"/>
    <w:next w:val="Normal"/>
    <w:link w:val="Balk2Char"/>
    <w:uiPriority w:val="9"/>
    <w:unhideWhenUsed/>
    <w:qFormat/>
    <w:rsid w:val="000E63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05F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0A20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0A20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0622"/>
    <w:rPr>
      <w:rFonts w:ascii="Times New Roman" w:eastAsiaTheme="majorEastAsia" w:hAnsi="Times New Roman" w:cstheme="majorBidi"/>
      <w:color w:val="C45911" w:themeColor="accent2" w:themeShade="BF"/>
      <w:sz w:val="32"/>
      <w:szCs w:val="32"/>
    </w:rPr>
  </w:style>
  <w:style w:type="character" w:customStyle="1" w:styleId="Balk2Char">
    <w:name w:val="Başlık 2 Char"/>
    <w:basedOn w:val="VarsaylanParagrafYazTipi"/>
    <w:link w:val="Balk2"/>
    <w:uiPriority w:val="9"/>
    <w:rsid w:val="000E63E5"/>
    <w:rPr>
      <w:rFonts w:asciiTheme="majorHAnsi" w:eastAsiaTheme="majorEastAsia" w:hAnsiTheme="majorHAnsi" w:cstheme="majorBidi"/>
      <w:color w:val="2F5496" w:themeColor="accent1" w:themeShade="BF"/>
      <w:sz w:val="26"/>
      <w:szCs w:val="26"/>
    </w:rPr>
  </w:style>
  <w:style w:type="paragraph" w:customStyle="1" w:styleId="mbaslik1">
    <w:name w:val="mbaslik1"/>
    <w:basedOn w:val="Balk1"/>
    <w:next w:val="Normal"/>
    <w:link w:val="mbaslik1Char"/>
    <w:qFormat/>
    <w:rsid w:val="000E63E5"/>
    <w:rPr>
      <w:rFonts w:ascii="Algerian" w:hAnsi="Algerian"/>
      <w:b/>
      <w:i/>
      <w:color w:val="FF0000"/>
    </w:rPr>
  </w:style>
  <w:style w:type="character" w:customStyle="1" w:styleId="Balk3Char">
    <w:name w:val="Başlık 3 Char"/>
    <w:basedOn w:val="VarsaylanParagrafYazTipi"/>
    <w:link w:val="Balk3"/>
    <w:uiPriority w:val="9"/>
    <w:rsid w:val="00E05F0E"/>
    <w:rPr>
      <w:rFonts w:asciiTheme="majorHAnsi" w:eastAsiaTheme="majorEastAsia" w:hAnsiTheme="majorHAnsi" w:cstheme="majorBidi"/>
      <w:color w:val="1F3763" w:themeColor="accent1" w:themeShade="7F"/>
      <w:sz w:val="24"/>
      <w:szCs w:val="24"/>
    </w:rPr>
  </w:style>
  <w:style w:type="character" w:customStyle="1" w:styleId="mbaslik1Char">
    <w:name w:val="mbaslik1 Char"/>
    <w:basedOn w:val="Balk1Char"/>
    <w:link w:val="mbaslik1"/>
    <w:rsid w:val="000E63E5"/>
    <w:rPr>
      <w:rFonts w:ascii="Algerian" w:eastAsiaTheme="majorEastAsia" w:hAnsi="Algerian" w:cstheme="majorBidi"/>
      <w:b/>
      <w:i/>
      <w:color w:val="FF0000"/>
      <w:sz w:val="32"/>
      <w:szCs w:val="32"/>
    </w:rPr>
  </w:style>
  <w:style w:type="paragraph" w:styleId="stBilgi">
    <w:name w:val="header"/>
    <w:basedOn w:val="Normal"/>
    <w:link w:val="stBilgiChar"/>
    <w:uiPriority w:val="99"/>
    <w:unhideWhenUsed/>
    <w:rsid w:val="00E05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F0E"/>
  </w:style>
  <w:style w:type="paragraph" w:styleId="AltBilgi">
    <w:name w:val="footer"/>
    <w:basedOn w:val="Normal"/>
    <w:link w:val="AltBilgiChar"/>
    <w:uiPriority w:val="99"/>
    <w:unhideWhenUsed/>
    <w:rsid w:val="00E05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F0E"/>
  </w:style>
  <w:style w:type="paragraph" w:styleId="T1">
    <w:name w:val="toc 1"/>
    <w:basedOn w:val="Normal"/>
    <w:next w:val="Normal"/>
    <w:autoRedefine/>
    <w:uiPriority w:val="39"/>
    <w:unhideWhenUsed/>
    <w:rsid w:val="00482FAB"/>
    <w:pPr>
      <w:spacing w:before="120" w:after="120"/>
    </w:pPr>
    <w:rPr>
      <w:rFonts w:cstheme="minorHAnsi"/>
      <w:b/>
      <w:bCs/>
      <w:caps/>
      <w:sz w:val="20"/>
      <w:szCs w:val="20"/>
    </w:rPr>
  </w:style>
  <w:style w:type="paragraph" w:styleId="T2">
    <w:name w:val="toc 2"/>
    <w:basedOn w:val="Normal"/>
    <w:next w:val="Normal"/>
    <w:autoRedefine/>
    <w:uiPriority w:val="39"/>
    <w:unhideWhenUsed/>
    <w:rsid w:val="00482FAB"/>
    <w:pPr>
      <w:spacing w:after="0"/>
      <w:ind w:left="220"/>
    </w:pPr>
    <w:rPr>
      <w:rFonts w:cstheme="minorHAnsi"/>
      <w:smallCaps/>
      <w:sz w:val="20"/>
      <w:szCs w:val="20"/>
    </w:rPr>
  </w:style>
  <w:style w:type="paragraph" w:styleId="T3">
    <w:name w:val="toc 3"/>
    <w:basedOn w:val="Normal"/>
    <w:next w:val="Normal"/>
    <w:autoRedefine/>
    <w:uiPriority w:val="39"/>
    <w:unhideWhenUsed/>
    <w:rsid w:val="00482FAB"/>
    <w:pPr>
      <w:spacing w:after="0"/>
      <w:ind w:left="440"/>
    </w:pPr>
    <w:rPr>
      <w:rFonts w:cstheme="minorHAnsi"/>
      <w:i/>
      <w:iCs/>
      <w:sz w:val="20"/>
      <w:szCs w:val="20"/>
    </w:rPr>
  </w:style>
  <w:style w:type="paragraph" w:styleId="T4">
    <w:name w:val="toc 4"/>
    <w:basedOn w:val="Normal"/>
    <w:next w:val="Normal"/>
    <w:autoRedefine/>
    <w:uiPriority w:val="39"/>
    <w:unhideWhenUsed/>
    <w:rsid w:val="00482FAB"/>
    <w:pPr>
      <w:spacing w:after="0"/>
      <w:ind w:left="660"/>
    </w:pPr>
    <w:rPr>
      <w:rFonts w:cstheme="minorHAnsi"/>
      <w:sz w:val="18"/>
      <w:szCs w:val="18"/>
    </w:rPr>
  </w:style>
  <w:style w:type="paragraph" w:styleId="T5">
    <w:name w:val="toc 5"/>
    <w:basedOn w:val="Normal"/>
    <w:next w:val="Normal"/>
    <w:autoRedefine/>
    <w:uiPriority w:val="39"/>
    <w:unhideWhenUsed/>
    <w:rsid w:val="00482FAB"/>
    <w:pPr>
      <w:spacing w:after="0"/>
      <w:ind w:left="880"/>
    </w:pPr>
    <w:rPr>
      <w:rFonts w:cstheme="minorHAnsi"/>
      <w:sz w:val="18"/>
      <w:szCs w:val="18"/>
    </w:rPr>
  </w:style>
  <w:style w:type="paragraph" w:styleId="T6">
    <w:name w:val="toc 6"/>
    <w:basedOn w:val="Normal"/>
    <w:next w:val="Normal"/>
    <w:autoRedefine/>
    <w:uiPriority w:val="39"/>
    <w:unhideWhenUsed/>
    <w:rsid w:val="00482FAB"/>
    <w:pPr>
      <w:spacing w:after="0"/>
      <w:ind w:left="1100"/>
    </w:pPr>
    <w:rPr>
      <w:rFonts w:cstheme="minorHAnsi"/>
      <w:sz w:val="18"/>
      <w:szCs w:val="18"/>
    </w:rPr>
  </w:style>
  <w:style w:type="paragraph" w:styleId="T7">
    <w:name w:val="toc 7"/>
    <w:basedOn w:val="Normal"/>
    <w:next w:val="Normal"/>
    <w:autoRedefine/>
    <w:uiPriority w:val="39"/>
    <w:unhideWhenUsed/>
    <w:rsid w:val="00482FAB"/>
    <w:pPr>
      <w:spacing w:after="0"/>
      <w:ind w:left="1320"/>
    </w:pPr>
    <w:rPr>
      <w:rFonts w:cstheme="minorHAnsi"/>
      <w:sz w:val="18"/>
      <w:szCs w:val="18"/>
    </w:rPr>
  </w:style>
  <w:style w:type="paragraph" w:styleId="T8">
    <w:name w:val="toc 8"/>
    <w:basedOn w:val="Normal"/>
    <w:next w:val="Normal"/>
    <w:autoRedefine/>
    <w:uiPriority w:val="39"/>
    <w:unhideWhenUsed/>
    <w:rsid w:val="00482FAB"/>
    <w:pPr>
      <w:spacing w:after="0"/>
      <w:ind w:left="1540"/>
    </w:pPr>
    <w:rPr>
      <w:rFonts w:cstheme="minorHAnsi"/>
      <w:sz w:val="18"/>
      <w:szCs w:val="18"/>
    </w:rPr>
  </w:style>
  <w:style w:type="paragraph" w:styleId="T9">
    <w:name w:val="toc 9"/>
    <w:basedOn w:val="Normal"/>
    <w:next w:val="Normal"/>
    <w:autoRedefine/>
    <w:uiPriority w:val="39"/>
    <w:unhideWhenUsed/>
    <w:rsid w:val="00482FAB"/>
    <w:pPr>
      <w:spacing w:after="0"/>
      <w:ind w:left="1760"/>
    </w:pPr>
    <w:rPr>
      <w:rFonts w:cstheme="minorHAnsi"/>
      <w:sz w:val="18"/>
      <w:szCs w:val="18"/>
    </w:rPr>
  </w:style>
  <w:style w:type="character" w:styleId="Kpr">
    <w:name w:val="Hyperlink"/>
    <w:basedOn w:val="VarsaylanParagrafYazTipi"/>
    <w:uiPriority w:val="99"/>
    <w:unhideWhenUsed/>
    <w:rsid w:val="00482FAB"/>
    <w:rPr>
      <w:color w:val="0563C1" w:themeColor="hyperlink"/>
      <w:u w:val="single"/>
    </w:rPr>
  </w:style>
  <w:style w:type="character" w:customStyle="1" w:styleId="Balk4Char">
    <w:name w:val="Başlık 4 Char"/>
    <w:basedOn w:val="VarsaylanParagrafYazTipi"/>
    <w:link w:val="Balk4"/>
    <w:uiPriority w:val="9"/>
    <w:rsid w:val="000A20E2"/>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0A20E2"/>
    <w:rPr>
      <w:rFonts w:asciiTheme="majorHAnsi" w:eastAsiaTheme="majorEastAsia" w:hAnsiTheme="majorHAnsi" w:cstheme="majorBidi"/>
      <w:color w:val="2F5496" w:themeColor="accent1" w:themeShade="BF"/>
    </w:rPr>
  </w:style>
  <w:style w:type="paragraph" w:styleId="ResimYazs">
    <w:name w:val="caption"/>
    <w:basedOn w:val="Normal"/>
    <w:next w:val="Normal"/>
    <w:uiPriority w:val="35"/>
    <w:unhideWhenUsed/>
    <w:qFormat/>
    <w:rsid w:val="00D77809"/>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D77809"/>
    <w:pPr>
      <w:spacing w:after="0"/>
      <w:ind w:left="440" w:hanging="440"/>
    </w:pPr>
    <w:rPr>
      <w:rFonts w:cstheme="minorHAnsi"/>
      <w:b/>
      <w:bCs/>
      <w:sz w:val="20"/>
      <w:szCs w:val="20"/>
    </w:rPr>
  </w:style>
  <w:style w:type="table" w:styleId="TabloKlavuzu">
    <w:name w:val="Table Grid"/>
    <w:basedOn w:val="NormalTablo"/>
    <w:uiPriority w:val="39"/>
    <w:rsid w:val="00F3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F3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6">
    <w:name w:val="Grid Table 5 Dark Accent 6"/>
    <w:basedOn w:val="NormalTablo"/>
    <w:uiPriority w:val="50"/>
    <w:rsid w:val="00F3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F368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YerTutucuMetni">
    <w:name w:val="Placeholder Text"/>
    <w:basedOn w:val="VarsaylanParagrafYazTipi"/>
    <w:uiPriority w:val="99"/>
    <w:semiHidden/>
    <w:rsid w:val="003F1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CC6F-9F8E-4696-88D6-7404955A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29291</Words>
  <Characters>166964</Characters>
  <Application>Microsoft Office Word</Application>
  <DocSecurity>0</DocSecurity>
  <Lines>1391</Lines>
  <Paragraphs>391</Paragraphs>
  <ScaleCrop>false</ScaleCrop>
  <HeadingPairs>
    <vt:vector size="2" baseType="variant">
      <vt:variant>
        <vt:lpstr>Konu Başlığı</vt:lpstr>
      </vt:variant>
      <vt:variant>
        <vt:i4>1</vt:i4>
      </vt:variant>
    </vt:vector>
  </HeadingPairs>
  <TitlesOfParts>
    <vt:vector size="1" baseType="lpstr">
      <vt:lpstr>Mutlu Yapıcı Word Belgesi Ayarları</vt:lpstr>
    </vt:vector>
  </TitlesOfParts>
  <Company/>
  <LinksUpToDate>false</LinksUpToDate>
  <CharactersWithSpaces>195864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Mutlu Yapıcı Word Belgesi Ayarları</dc:title>
  <dc:subject/>
  <dc:creator>Mutlu.Yapici</dc:creator>
  <cp:keywords/>
  <dc:description/>
  <cp:lastModifiedBy>Mutlu.Yapici</cp:lastModifiedBy>
  <cp:revision>3</cp:revision>
  <dcterms:created xsi:type="dcterms:W3CDTF">2019-11-18T07:22:00Z</dcterms:created>
  <dcterms:modified xsi:type="dcterms:W3CDTF">2019-12-02T08:59:00Z</dcterms:modified>
</cp:coreProperties>
</file>